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software engineer with over 11 years of experience in developing and deploying scalable web and mobile applications. Proven expertise in Java Spring Boot, Microservices, and Event Driven Architecture, with a strong focus on quality and efficiency in software development. Adept at delivering comprehensive solutions utilizing cutting-edge technologies and possesses strong leadership skills to mentor teams in best practices for software engineering.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Quarkus, React, Angular, GraalVM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REST, Event Driven Architecture, Reactive Programming, API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Cucumber,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manufacturing test software at iVision,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integration within existing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(SDLC),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maintaining high-quality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Revamped existing codebase for test automation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time spent on manual testing oversight and improving deployment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aligned new software features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architectural standards, improving system interoperability and enhance client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implemented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key applications, optimizing performance and enabling independent development cycles across teams to boost productivity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coordinating with product management and engineering to align project objectives with market demands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data to identify bottlenecks and proposed enhancements, leading to improved application responsiveness and user experience across several technical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software performance in real-time, resulting in quicker responses to production issues and maintaining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orchestrate containerized applications, thereby improving deployment reliability and scalability in an ever-evolving technical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complex database queries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managing data effectively while ensuring security and access control protocols were followed.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Swarm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setup to enhance deployment workflows, ensuring consistent application performance across varying production environments while supporting DevOps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tools, fostering a culture of continuous learning and skill enhancement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adopted emerging technologies in the software industry, testing their feasibility for application within current processes to ensure competitive advantage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comprehensive technical documentation for newly implemented features ensuring team onboarding and new member training is streamlined and consistent.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conducted peer reviews ensuring compliance with established quality standards and best practices ensuring software remains maintainable and defect-free.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enterprise software solutions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 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applications across diverse infrastructures, quickly adapting to evolving customer needs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improving application modularity and facilitating easier integration of diverse technology stacks in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efficient database models and performance queries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backend interactions that resulted in strategic data-driven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software testing initiatives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products met stringent performance and security standards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feature development that integrates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enhance interoperability and streamline data exchange across services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newly-recruited team members on software deployment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fostering an inclusive learning environment to accelerate their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Agile Scrum processes to prioritize software development tasks while ensuring complete alignment with organizational goals and customer experience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adoption of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containerization, automating deployment processes to enhance efficiency and reduce downtime during routine updates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third-party libraries and technologies for potential integration into existing systems, maintaining a cutting-edge tech stack that meets modern software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continuous integration and deployment (CI/CD)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overall development and operational workflows across multiple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techniques, integrating logging and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visibility into system performance and application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 initiatives focused on open-source technologies, promoting collaboration and knowledge share while enhancing the company's brand image in the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