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11 years of experience specializing in building scalable web and mobile applications. Proficient in Java, API development, and Agile/Scrum methodologies, with strong capabilities in unit testing and CI/CD pipelines. Proven track record of enhancing software performance, ensuring system reliability, and fostering cross-functional team collaboration. Passionate about using technology to support public media initiatives and enhance user experiences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SQL, C++, C, JavaScript, Python, HTML/CSS, Groovy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Vaadin, Docker, Kubernetes, Angular,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Redis,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TeamCity, Jenkins, Maven, Gradle, Eclipse,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TDD, BPO, Continuous Integration, Continuous Deployment, Waterfall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RTP, SRT, AES67, ffmpeg, gstreamer, Opus, AAC, Libav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facilitate smooth interaction between front-end applications and server-side software solutions, enhancing system interoperability with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 designers and QA testers, to gather requirements and iterate on software designs, ensuring the final product meets both user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unit testing and integration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of deployed services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minimizing manual deployment steps through automation, significantly reducing time to market for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development teams during daily stand-ups, contributing innovative solutions for real-time system issues while adapting to changing project requirements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documentation practices for code modules, thereby facilitating better onboarding processes for new team members and improving overall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interactive web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Vaadin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a dynamic user experience while adhering to best practices for performance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conducted regular reviews of deployed applications, identifying potential areas for optimization to ensure ongoing operational efficiency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team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ensuring adherence to coding standards and design patterns,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disaster recovery strategies and participated in their execution, ensuring system resilience in case of unforeseen incidents and optimizing backup solutions across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to leverage advanced audio processing technologies,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gstreamer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workflow to enhance multimedia distribution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to ensure compliance with security guidelines and best practices, enhancing data integrity and user privacy across all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feedback sessions to gather insights and suggestions for software enhancements, driving user-centered design and continuous feature improvement in software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the transition of legacy system components 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user-friendly interfaces and efficient server-side logic tailored to meet specific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experience for users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improved team productivity and communication, resulting in faster delivery of state-of-the-art software solutions and positive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an environment of continuous learning and improvement while ensuring adherence to established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efficiently and allowing for streamlined integrations and coordinated team workflows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testing environment and promoting a culture of quality assurance within the software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services to deploy and monitor applications,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consistency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encouraging open communication about project status and addressing challenges proactively, enhancing team cohesion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evaluations, focusing on application response times and server load, making informed recommendations for improvements based on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 processes by automating repetitive tasks through scripting solutions; improved operational efficiency and reduced potential for human error in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software engineering principles, facilitating knowledge transfer and professional growth for aspiring developers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project teams to ensure well-defined project goals were met on time, blending technical expertise with effective project management skills to drive initiatives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