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Java, Agile methodologies, and Okta integration. Expertise in web and mobile applications across diverse industries, with a proven ability to collaborate effectively with stakeholders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J2EE, Spring, Hibernate, React, Node.js, Angular,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SoapUI, JMeter, REST,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AWS RDS, PL/SQL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RedHat Enterprise Linux, OpenShift, SonarQube,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incorporating feedback from stakeholders to ensure alignment with business requirements and exceed customer expectations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customer requirements and create technical specifications, enabling smooth transitions from legacy systems to new integrated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software application migrations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services while enhancing user experience and authentication capabilities for multiple applications associated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scrums and sprints, fostering open communication and adjustments to workflows to improve efficiency in delivering software solutions that meet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 chain to automate build, testing, and deployment processes, facilitating a rapid and efficient workflow across the software development lifecycle to enhance product quality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application migration plans and implementation strategies, ensuring clear communication of technical processes and compliance with project requirements across teams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integrate external services with internal applications, increasing functionality and providing clients with real-time access to essential data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application testing and debugging to resolve issues proactively, ensuring that the final product met functional requirements and maintained high-quality standards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throughout the development process to gather feedback and implement changes promptly, demonstrating adaptability and commitment to user satisfaction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frameworks to enhance application performance, significantly improving load times and overall user experience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IT and project management teams to define resource needs and timelines, aligning development efforts with strategic business goals while ensuring effective usage of available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strengthen application security measures, integrating best practices for data protection and compliance with government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offering constructive feedback and knowledge transfer to enhance team capabilities and establish robust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through ongoing training and research, staying updated with emerging trends and technologies to improve service delivery and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stories and test cases to capture functional and non-functional requirements, ensuring thorough coverage of application components and effective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customer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efficiency and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scalable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implementing best practices to enhance application performance and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services, creating robust solutions that met business needs while aligning with industry standards and security protocols for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a culture of continuous improvement by helping refine team processes and practices to improve collaboration and delivery of projects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transforming legacy systems into modern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while enhancing security by implementing comprehensive testing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CI/CD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latency between development and production environments and enhancing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contributing to knowledge sharing, and fostering a collaborative team environment to enhance code quality and facilitate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high-performance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complex queries and workflows to support dynamic application needs and high user traffic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tune-ups and architecture optimizations for existing applications, yielding significant improvements in responsiveness and resource management across multi-tiered application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comprehensive testing methods, including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metrics adhered to stringent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documented technical specifications, migration strategies, and end-user instructions for new features, further ensuring team alignment and compliance with organizational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external vendors and partners, managing dependencies and requirements while ensuring development efforts aligned with larger organizational goals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