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educator with over 11 years of experience in software development and a keen passion for teaching programming languages like Java and Python. Committed to fostering positive learning environments and instilling a love for programming in students, leveraging extensive technical knowledge in various tools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C++, Ruby, HTML, CSS,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Node.js, React, Angular, Vue.js,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Eclipse, IntelliJ IDEA, PyCharm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JIRA, Slack,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engaging lessons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adapting to various student learning styles to foster a cooperative educational environment that encourages exploration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constructive feedback on student assignments, maintaining an open line of communication with parents to report on progress and ensuring that educational outcomes were consistent with curriculum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quizzes and tests to assess understanding, utilizing a range of assessment tools to identify areas for improvement in students' programming skills and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interactive programming workshops focusing on real-world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students to develop their projects and articulate their thought processes concerning the code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while facilitating group projects, fostering collaborative learning experiences that mirror industry standards and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supplementary resources, including coding challenges and video tutorials, to enhance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syntax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while promoting self-study habits among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organized records of student progress and attendance, implementing systematic approaches for personal development goals that were tailored to each student's unique abilities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gamified learning techniques into teaching, utilizing coding games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motivate students and create a fun learning atmosphere that emphasizes practical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attended professional development workshops to stay updated with the latest educational strategies in programming instruction, ensuring that teaching methods align with current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friendly, inclusive classroom culture that emphasized kindness and collaboration, making students feel safe and encouraged to express their ideas and questions openly during lessons.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virtual collaboration tools and learning platforms to create dynamic, engaging online classes that catered to a remote audience while balancing technological demands and student interaction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students on best practices in coding and project management, guiding them through the software development lifecycle to enhance their understanding of collaborative programming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adapted lesson plans to meet the needs of K-12 students with differing levels of programming experience, demonstrating versatility and a commitment to inclusive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connected students with additional resources, such as coding clubs and online forums, to encourage them to further explore their interest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outside the classroom.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repository of teaching resources including lesson plans, coding exercises, and quizzes to assist other educators and streamline future instruction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engineering to enhance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 in the development process, ensuring timely delivery of software projects while accommodating changing requirements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leveraging collective expertise to refine software solutions and instilling a culture of continuous improvement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RESTful APIs that facilitated data exchange between clients and servers, incorporating authentication measures to optimize user security in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early detection of bugs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feature-rich web applications, maximizing performance and improving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predictable and isolated development environments, minimizing deployment inconsistencies and enhancing team collaboration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attending tech conferences, webinars, and workshops focused on emerging trends in software development and educational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applications, ensuring clarity in operations and providing educational materials to new team members for onboarding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stakeholders through effective communication of technical concepts, tailoring messages to non-technical audiences to reinforce the value of programming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 and encouraging their professional growth within the organization, focusing on their strengths and areas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formation of a knowledge-sharing community where employees exchanged ideas, challenges, and solutions, promoting innovation and fostering teamwork to solve complex programming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