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 Stack Engineer with over 11 years of extensive experience in software development, proficient in crafting web and mobile applications. Strong expertise in building full-stack solutions utilizing React, TypeScript, and Python. Adept at leveraging cloud technologies such as AWS and Azure to deliver high-impact AI-driven platforms and applications, collaborating effectively with interdisciplinary teams to foster innovation and efficient solution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Redux, Bootstrap,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FastAPI,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Travis CI,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intuitive front-end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while integrating AI-driven solutions and providing dynamic data visualizations tailored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AI engineers to create seamless integration between machine learning models and backend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and ensuring a robust data management process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efficiency in application delivery and reduced downtime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maintain high code quality and foster a culture of knowledge sharing and continuous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and maintained production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scaling while ensuring adherence to security standards across cloud environments and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seamless communication between front-end applications and data sources while ensuring secure user authentication and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frameworks and libraries that enhanced the efficiency of solution delivery across various consulting teams, focusing on scalability and maintainability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agile methodologies to manage project timelines and deliverables, facilitating daily stand-ups and sprint reviews to ensure alignment across multifaceted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third-party APIs and databases to support dynamic user interactions and data-heavy operations within various business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implemented new technologies and tools, recommending enhancements to existing systems which contributed to increased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integration challenges,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debugging, ensuring seamless interaction between disparate system components, and promoting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clear documentation of systems and processes along with mentoring junior developers, cultivating a supportive team environment conducive to both personal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testing and debugging processes, applying unit tests and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quality and reliability in all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and feedback loops to iterate on application features, collaborating with stakeholders to continuously improve product offerings based on user insights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best practices throughout the development lifecycle, employing tools and methodologies that safeguarded applications against common vulnerabilities and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engaging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on innovative projects that tapped into the potential of machine learning and data analytics capabilities to drive client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robust and scalable APIs that seamlessly connected various components of application architecture to ensure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leading DevOps initiatives which included implementing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smoother deployment processes and enhanced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of application architecture and workflows, ensuring that best practices were shared across the engineering department and providing invaluable resources for on-boarding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offering insights that improved processes and productivity while fostering a culture of collaboration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integration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testing frameworks to streamline the development process, significantly reducing the time taken for deployments and improving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and managing applications in a secure environment,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and cost-effective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feedback, transforming complex user needs into effective technological solutions which led to higher client satisfaction scores and repeat business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multi-disciplinary workshops to explore the latest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this knowledge to evolve solution offerings that were both relevant and innovative.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of applications, leveraging tools to identify bottlenecks and proactively suggesting enhancements that measurably improved speed and responsiveness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craft appealing and user-friendly interfaces, ensuring that design and functionality aligned harmoniously for a holistic user experience in all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guidance on best practices in both coding and project management methodologies, thereby fostering a collaborative and growth-oriented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