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Implementation Engineer with over 11 years in software development focused on delivering seamless integrations for web and mobile applications. Proven expertise in DevOps, API management, and system troubleshooting across various platforms, ensuring optimal performance and client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SQL, PowerShell, Node.js, Java, Bash,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Integration:</w:t>
      </w:r>
      <w:r w:rsidRPr="009C6822">
        <w:rPr>
          <w:rFonts w:ascii="Roboto Light" w:eastAsia="Roboto Light" w:hAnsi="Roboto Light" w:cs="Roboto Light"/>
          <w:sz w:val="20"/>
          <w:szCs w:val="20"/>
        </w:rPr>
        <w:t xml:space="preserve"> AWS, Azure, GCP, Boomi, MuleSoft, Zapier, REST APIs, Webhooks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Grafana, Prometheus, New Relic, Datadog, ELK Stack, Jira, ServiceNow, Linear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Express.js, Spring Boot, React,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SQL, Redis, SQLite, Cassandra,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Development:</w:t>
      </w:r>
      <w:r w:rsidRPr="009C6822">
        <w:rPr>
          <w:rFonts w:ascii="Roboto Light" w:eastAsia="Roboto Light" w:hAnsi="Roboto Light" w:cs="Roboto Light"/>
          <w:sz w:val="20"/>
          <w:szCs w:val="20"/>
        </w:rPr>
        <w:t xml:space="preserve"> Git, GitHub, Jenkins, CI/CD, Agile, Scrum, Kanban,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client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flow of data between client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Practice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Laurel's AI Time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actively troubleshooting any resulting issues during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build and customize integration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validating data integrity, which effectively optimized workflows across various client environments and ensured compliance with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preemptively identify and resolve data discrepancies in client billing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an escalation point for complex technical issues faced by clients, effectively communicating with both technical and non-technical stakeholders to resolve urgent integration failures under high-pressure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recurring integration incidents, applied findings to develop preventative strategies, and documented lessons learned, fostering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alerts and system health metrics,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monitoring, thereby ensuring data integrity and enhance client satisfaction during billing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deployed, and supported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processes for clients transitioning between different billing systems, ensuring a smooth migration process with no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client technical contacts, enabling faster issue resolution through effective communication and collaboration, ultimately safeguarding client revenue and trust in the integration services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knowledge base articles and training materials for common integration scenarios, enhancing team efficiency and ensuring that support could be provided effectively during high-pressure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integration processes and maintained internal tools, empowering team members to efficiently troubleshoot issues and share best practices across integration engineering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meetings focused on ongoing optimization initiatives, identifying opportunities for process improvements that could lead to faster resolution of client-reported issues and better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integration health audits across client environments, streamlining processes based on findings and helping teams adapt to evolving tech requirements as well as agency compliance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Scheduled and facilitated urgent high-risk migration activities during go-live periods, maintaining clear communication channels with clients ensuring expectations were managed effectively for successful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writing skills to diagnose performance bottlenecks and assist in integration optimizations, contributing meaningfully to client satisfaction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repetitive monitoring tasks, improving efficiency for the operation and support teams and enhancing system maintenance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integration solutions for enterprise clients using various API technologies, ensuring seamless communication between complex systems in fast-paced environments, consistently exceeding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cross-functional teams to troubleshoot technical issues, employing my proficient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robust solutions and minimize disruptions to client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growth of software capabilities by designing scalable solutions and integrating new features into legacy systems, leading to improved user experience and enhanced platform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manage project workflows, prioritizing tasks in a collaborative environment that promoted adaptability and rapid delivery of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integration processes and system functions, facilitating a knowledge-sharing environment and enabling quicker onboarding of new technologies and tools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refine integration strategies based on evolving industry standards, employing data validation techniques to ensure the accuracy and reliability of operational metrics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updating existing systems by incorporating feedback from clients, participating actively in user acceptance testing while collaboratively refining product offerings for improved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my coding proficiency to automate reporting processes, reducing manual workloads for team members and increasing the overall efficiency within the support and implementation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deployment times and streamlined testing processes, thereby enhancing the service delivery capabilities to our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training sessions, effectively delivering complex technical concepts in accessible language, further solidifying client relationships and enhancing satisfaction with integration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client environments for performance monitoring and troubleshooting,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preemptively address system alerts and maintain high levels of service availability during peak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cybersecurity initiatives to improve data compliance and ensure the highest levels of client data protection during system integrations and migrations, reinforcing client trust and platform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