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IT professional with over 11 years of experience specializing in data analysis, software development for web and mobile applications, and optimizing data processes. Proven ability to leverage modern technologies to improve healthcare outcomes for diverse organizations. Strong expertise in data profiling, analytics, and visualization to drive business decisions. Excellent communicator capable of engaging with technical and non-technical stakeholders to deliver actionable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 C#, JavaScript, HTML/CSS, SAS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Big Data, Data Warehousing, ETL Development, Data Integration, HEDIS, Data Profiling, Data Quality Assurance, Data Mining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Tools:</w:t>
      </w:r>
      <w:r w:rsidRPr="009C6822">
        <w:rPr>
          <w:rFonts w:ascii="Roboto Light" w:eastAsia="Roboto Light" w:hAnsi="Roboto Light" w:cs="Roboto Light"/>
          <w:sz w:val="20"/>
          <w:szCs w:val="20"/>
        </w:rPr>
        <w:t xml:space="preserve"> Microsoft Excel, Tableau, Power BI, SAS, Apache Spark, Hadoop, QlikView, Alteryx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Pandas, NumPy, Django, Flask, TensorFlow, Scikit-Learn, Beautiful Soup, Plotly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Methodologies, Scrum, Kanban, Continuous Integration, Version Control (Git), Automated Testing, Data Visualization, User Acceptance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mapped complex datasets to ensure data quality and improved business processes, collaborating closely with ETL developers while enhancing data collection efficiency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and maintained SQL scripts leveraging advanced functions to derive insights from large data sets, enhancing decision-making processes for internal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analyses of claims and encounter data to identify trends, generating actionable recommendations that improved operational efficiency and promoted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data profiling activities to assess and enhance data quality, directly contributing to the integrity of information systems within fast-paced healthcare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insightful reports utilizing Microsoft Excel and Tableau, translating complex data into visual analytics that supported strategic business initiatives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root-cause analysis of data irregularities, engaging with business partners to gather requirements and translating findings into comprehensive reports for leadership review.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quality metrics and monitoring processes to proactively identify issues, fostering a culture of continuous improvement across data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presentations to non-technical stakeholders, ensuring comprehension of analytical findings and fostering collaborative approaches to data management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IT teams to validate system architecture and execution, ensuring seamless integration of data solutions that addressed business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concurrently, demonstrating adaptability and collaboration through diverse tasks under strict deadlines while maintaining high standards for quality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analytical abilities to interpret trends and patterns from diverse data sources, supporting strategic business decisions that impacted operational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evolving data landscapes to ensure consistent compliance with industry standards and regulations, aligning organizational practices with best practices for data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process optimization initiatives by leveraging data to streamline workflows and enhance system functionalities across various business units, advancing operational performance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system upgrades and migrations by conducting detailed impact analyses and test cases, enabling a smoother transition to updated data management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data collection methods, contributing to the development of a comprehensive data strategy aimed at improving healthcare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teams to align technical solutions with business needs and enhancing data handling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improving the efficiency and reliability of data storage and retrieval functions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data visualization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compelling dashboards that effectively communicated insights to stakeholders, driving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mining and statistical modeling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uncover actionable insights from large datasets, optimizing business operations and enhancing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architecture design reviews to ensure compliance with data governance policies, actively participating in the implementation of best practices across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team members on best practices in Data Management, including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teamwork and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code reviews and optimization techniques, utilizing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changes and collaborate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unit and integration tests to validate data processing functionalities, improving reliability and maintaining code quality at a high standard.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analytical findings to cross-functional teams, utilizing effective communication skills to translate complex data into easily understood concepts, guiding strategic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workflows by integrating disparate data sources,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optimize the availability of consistent and accurate data for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discussions to gather requirements and develop tailored solutions, ensuring alignment of deliverables with client expectations and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organizational data strategy through deep engagement with subject matter experts, enhancing the organization's overall data literacy and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