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professional with 11 years of experience in software development, specializing in web and mobile applications. Proven expertise in full-stack development utilizing the MERN stack, ML/NLP, and team leadership. Passionate about driving innovation and delivering high-quality software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Java, TypeScript, C#, Go, Ruby, PHP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ExpressJS, ReactJS, NodeJS, GraphQL, FastAPI, Django,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Heroku, Docker, Kubernetes, Terraform, CloudFormation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Figma, Adobe XD, Material UI, Semantic UI, Bootstrap, Tailwind CSS, Sass, Less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VS Code, WebStorm, Eclipse, Postman, Swagger, Webpack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of software engineers in the development of scalable and efficient applications, utilizing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MERN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stack and ensuring alignment with the company's goals for product innovation and market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implementation of machine learning models within web applications,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to improve user interaction and automate repetitive tasks, significantly enhancing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RESTful APIs and microservices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and high availability, in response to growing user demands and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designs into web applications, leveraging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Material UI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achieve responsive and user-friendly interfaces.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Agile methodologies to enhance team productivity and engagement, hosting daily stand-ups and sprint planning meetings, promoting a culture of accountability and excellence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refactored legacy systems, transitioning critical applications to cloud-based solutions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scalability and reduced operational costs while improving accessibility.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unit and integration testing to ensure high-quality code delivery and application reliability,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for comprehensive test coverage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collaboration processes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project management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streamlined development workflow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Delivered presentations for stakeholder reviews, articulating complex technical concepts regarding system architecture and project progress to non-technical team members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actively in requirement gathering to define project scope on software features, ensuring alignment with client expectations through thorough documentation and stakeholder feedback sessions.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performance tuning and troubleshooting efforts to address application bottlenecks and instill best coding practices within the development team, optimizing application readiness for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industry trends and evolving technologies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learning into the team’s practices to encourage ongoing education and adaptation in a fast-paced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coding standards, best practices, and professional development pathways, fostering a supportive environment that encourages knowledge sharing and skill enhancement.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product strategy discussions to align technology initiatives with overall business goals, driving innovation and ensuring successful product launches to capture market opportunities.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adoption of modern DevOps practices within the organization, emphasizing continuous integration and continuous deployment (CI/CD) to enhance delivery timelines and reduce manual intervention.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multiple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emphasizing mobile-first design to ensure accessibility and optimize performance across diverse user devices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create interactive designs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component reuse and state management to promote code efficiency and consistency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integrated back-end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secure, scalable, and high-performance APIs for the front-end team to consume seamlessly based on user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testing frameworks based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unit and integration testing, ensuring functionality and reliability of newly developed features before production release.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pair programming exercises with fellow software engineers to uphold coding standards and foster collaborative problem-solving approaches across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hackathons and coding challenges that fostered creativity and rapid innovation, resulting in the development of new features that enhanced existing products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streamlining the development environment setup process and ensuring consistent deployment across various stages of the application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database solutions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designing schemas and optimizing queries for performance while handling large datasets effectively within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advancements in cloud technologies and software solutions, contributing to cloud migration strategies that improved flexibility and reduced costs associated with traditional infrastructure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research on emerging technology trends with a focus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Artificial Intelligence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relevant findings into project discussions and contributing to product innovations.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understand business objectives and translate them into efficient technical solutions that met customer needs within tight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user engagement through the implementation of SEO optimization strategies, ensuring that web applications reached target user bases effectively through improved visibility in search engine results.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