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professional with 11 years of experience in software development, specializing in hardware/software QA. Proven expertise in validating sensor integration and firmware functionality, ensuring product quality across both hardware and software platforms. Adept at fostering collaboration between cross-functional teams and leveraging diverse toolsets to enhance the efficiency and performance of testing procedures.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C++, Java, JavaScript, SQL,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Tools:</w:t>
      </w:r>
      <w:r w:rsidRPr="009C6822">
        <w:rPr>
          <w:rFonts w:ascii="Roboto Light" w:eastAsia="Roboto Light" w:hAnsi="Roboto Light" w:cs="Roboto Light"/>
          <w:sz w:val="20"/>
          <w:szCs w:val="20"/>
        </w:rPr>
        <w:t xml:space="preserve"> Selenium, PyTest, JUnit, Postman, Cucumber, JMeter, Robot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Hardware Tools:</w:t>
      </w:r>
      <w:r w:rsidRPr="009C6822">
        <w:rPr>
          <w:rFonts w:ascii="Roboto Light" w:eastAsia="Roboto Light" w:hAnsi="Roboto Light" w:cs="Roboto Light"/>
          <w:sz w:val="20"/>
          <w:szCs w:val="20"/>
        </w:rPr>
        <w:t xml:space="preserve"> Oscilloscopes, Logic Analyzers, Multimeters, Signal Generators, Data Acquisition Systems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Embedded Systems:</w:t>
      </w:r>
      <w:r w:rsidRPr="009C6822">
        <w:rPr>
          <w:rFonts w:ascii="Roboto Light" w:eastAsia="Roboto Light" w:hAnsi="Roboto Light" w:cs="Roboto Light"/>
          <w:sz w:val="20"/>
          <w:szCs w:val="20"/>
        </w:rPr>
        <w:t xml:space="preserve"> NVIDIA Jetson, ARM Cortex, Raspberry Pi, Microcontrollers, FPGA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Protocols &amp; Interfaces:</w:t>
      </w:r>
      <w:r w:rsidRPr="009C6822">
        <w:rPr>
          <w:rFonts w:ascii="Roboto Light" w:eastAsia="Roboto Light" w:hAnsi="Roboto Light" w:cs="Roboto Light"/>
          <w:sz w:val="20"/>
          <w:szCs w:val="20"/>
        </w:rPr>
        <w:t xml:space="preserve"> UART, SPI, I2C, USB, HTTP, MQTT, TCP/IP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hardware-software integration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the Pittsburgh lab, validating sensor performance and firmware functionality to ensure seamless communication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Drone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MHE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 bridging critical technology gaps in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documented streamlined test procedures for sensor integration and firmware validation, providing clear guidelines to ensure effective testing across both product lines and enhance the collaboration between hardware designers and systems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categorized defects at the hardware-software boundary, effectively distinguishing between hardware faults, firmware bugs, and software errors, directly informing engineering teams to facilitate prompt resolution of issues found.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hardware-software integration test suites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tests for firmware validation and calibration, thus enabling systematic regression testing to ensure product stability and reliability prior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systems engineers to execute integrated system tests, using a hands-on approach to validate the interaction between various hardware components and software applications, enhancing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cross-platform test infrastructure supporting both product lines, further establishing efficient processes for defect classification and routing, which streamlined communication between QA and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improvement initiatives to enhance test coverage and reduce defect introduction by adopting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Integration/Continuous Deployment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fostering a culture of quality assurance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libraries for test automation, data processing, and log analysis, creating efficient test utilities that improved testing workflows and reduced time to detect software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team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sensor data integration into perception pipelines, ensuring accurate implementation of algorithms and advancing the intelligence of the warehouse systems being developed.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proactive approach to learning emerging technologies in the realm of robotics and automation, regularly analyzing industry trends to keep tests relevant and effective within fast-evolving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communication within technical teams by conducting regular status meetings and updates, ensuring that all stakeholders were informed of testing progress and challenges encountered, facilitating timely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interns, sharing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instilling awareness around sensor validation techniques and the importance of end-to-end testing of integrated hardware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reviews and brainstorming sessions with cross-functional teams to contribute insights on testability and potential risks in products during their early development stages, promoting proactive risk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product documentation and test reports to provide clear evidence of testing efforts, ensuring compliance with industry standards and facilitating easy onboarding of new team members into testing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retrospective meetings to analyze test outcomes, identifying improvement opportunities to implement in future test cycles, thereby fostering a culture of continuous improvement within the QA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of software functionalities in multiple projects, including both hardware components and software applications, ensuring that user requirements were met and product integrity was reliably maintained.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product managers and design teams to identify testing requirements and align on testing strategies, fostering a seamless process from development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drive software testing cycles, ensuring that development sprints were effectively supported with timely test cases and integration feedback to enhance product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validation procedures for various software components, identifying bugs and driving resolution processes to enhance efficiency and reliability in application performance and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managed automated test suites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efficiency in regression testing phases, leading to improved software release quality and version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establishing coding standards and release procedures that enhanced consistency across the engineering team and streamlined processes for integrating new features into existing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deployment of a comprehensive CI/CD pipeline that enhanced testing integration for both hardware and software, promoting a culture of rapid development and tight feedback loops in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troubleshooting sessions, delivering valuable insights into potential software improvement areas and ensuring that best practices in QA methodologies were upheld throughout the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benchmarking and load testing on various applications to identify potential weaknesses under high-traffic usage, resulting in enhanced endurance and optimization of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integration of new software tools for improved performance monitoring and logging, thereby facilitating early detection of system inconsistencies and promoting proactive maintenance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Shared knowledge with team members through training sessions focused on best practices in QA testing, promoting skill development and enhancing the capability of the QA team overall.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new testing technologies, ensuring the teams remained at the forefront of industry trends and methodologies that enhanced testing effectiveness.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