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focusing on web and mobile applications, specializing in Ruby on Rails. Proven track record in user acquisition, retention, and engagement through data-driven decision-making and rapid iteration. Demonstrated expertise in collaborative environments and passion for enhancing user experiences within SaaS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HTML, CSS, SQL, Python,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Ruby on Rails, React, Angular, Vue.js, Django, Flask,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Testing:</w:t>
      </w:r>
      <w:r w:rsidRPr="009C6822">
        <w:rPr>
          <w:rFonts w:ascii="Roboto Light" w:eastAsia="Roboto Light" w:hAnsi="Roboto Light" w:cs="Roboto Light"/>
          <w:sz w:val="20"/>
          <w:szCs w:val="20"/>
        </w:rPr>
        <w:t xml:space="preserve"> A/B Testing, Google Analytics, Mixpanel, Amplitude, Segment, Hotjar, Tableau,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 Jenkins, Travis CI, Heroku,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Project Management:</w:t>
      </w:r>
      <w:r w:rsidRPr="009C6822">
        <w:rPr>
          <w:rFonts w:ascii="Roboto Light" w:eastAsia="Roboto Light" w:hAnsi="Roboto Light" w:cs="Roboto Light"/>
          <w:sz w:val="20"/>
          <w:szCs w:val="20"/>
        </w:rPr>
        <w:t xml:space="preserve"> Agile, Scrum, JIRA, Trello, Slack, Confluence, Asana, Notion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AI Tools:</w:t>
      </w:r>
      <w:r w:rsidRPr="009C6822">
        <w:rPr>
          <w:rFonts w:ascii="Roboto Light" w:eastAsia="Roboto Light" w:hAnsi="Roboto Light" w:cs="Roboto Light"/>
          <w:sz w:val="20"/>
          <w:szCs w:val="20"/>
        </w:rPr>
        <w:t xml:space="preserve"> TensorFlow, OpenAI API, Bash, Ansible, Terraform, Zapier, Puppet, ChatGPT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growth-focused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activation rates by focusing on customer needs and leveraging data analysis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the Product, Marketing, and Design teams to create user-centric solutions, fostering rapid iteration cycles and maintaining a competitive edge in our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analyzed outcomes to inform product development decisions,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key growth metrics and user engagement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growth experimentation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tracking and analysis protocols to provide actionable insights for continuous product improvement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automation initiatives that streamlined workflows,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 and reduce repetitive tasks in line with team goals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best practices for coding and product quality, instilling a mindset of ownership and accountability for deliverables within the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team workflows by identifying bottlenecks and inefficiencies, leading to improved collaboration and faster time-to-market for feature releases driven by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integrations with third-party APIs to facilitate seamless data flow between our application and external services, enhancing the overall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databases and generating reports that informed marketing strategies and product developments based on user behavior and feedback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cohort analysis and user journey mapping, driving a deeper understanding of customer interactions that enhance product-led growth strategies and user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reviews and retrospectives, promoting an agile culture that values iterative progress and continuous feedback loops to align with business objectives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growth initiatives and experiments, ensuring transparency across teams and aiding future onboarding processes for new team members contributing to growth engineering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execution of educational programs for nonprofits, enabling them to leverage our platform’s capabilities effectively to achieve their fundraising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cross-functional relationships, encouraging collaboration among product managers, designers, and marketers to innovate and align on strategic growth initiatives that resonate with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independent research into emerging technologies and trends in growth engineering, integrating relevant insights into our strategies to maintain competitive advantages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web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applications that efficiently serve multiple users' needs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rapid prototyping and testing of product features, implementing thorough user testing sessions to gather feedback and iterate quickly on application functionalities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establish user-friendly interfaces that prioritize customer engagement and align with the company's branding strategies and objectives for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a microservices architecture, enhancing the scalability and maintainability of applications, while fostering an agile development lifecycle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metrics and user engagement, leveraging the insights to adapt marketing strategies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for third-party applications that enhance user functionalities, collaborating directly with external vendors to support business objectives and drive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among team members to promote best coding practices and encourage innovative ideas that drive product development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maintenance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accelerated delivery timelines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tasks and data integrity assessments, ensuring the application remains responsive and delivers accurate information to users timely.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monitor and analyze customer feedback via various channels, translating insights into actionable features that improve user experiences on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continuous learning within the development team, focusing on industry trends and best practices to implement new technologies that optimize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during the application production launches, engaging with the operations team to ensure that product rollouts align with quality assurance standards and meet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