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Geospatial Software Engineer with over 11 years of experience in software development, specializing in building intuitive web and mobile applications with a strong focus on GIS and geospatial telemetry. Proven track record of delivering robust JavaScript/TypeScript based front-end visualizations and efficient Python back-end processing systems. Adept in collaborating with cross-functional teams to enhance decision-making through innovative spatial analytics and seamless telemetry integration.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R, Java, SQL, C#,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Node.js, Express, Three.js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GIS, QGIS, ArcGIS, PostGIS, GeoServer, OpenLayers, Leaflet, Mapbox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Scikit-learn, Apache Kafka, AWS Athena, Tableau, Power BI,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Ansible, CircleCI, Travis 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interactive maps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while visualizing complex geospatial datasets through innovative UX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back-end services that effectively handled high-volume telemetry data, ensuring seamless data ingestion, transformation, and serving through efficient REST APIs and asynchronous communication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situational awareness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telemetry analysis by implementing advanced spatial analytics algorithms, resulting in improved operational decision-making capabilities for field operators in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optimization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low-latency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pipelines to support high-volume streaming telemetry rates,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processing and ensuring efficient updates of map layers.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fault-tolerant systems that gracefully handled data loss and intermittent connectivity issues, ensuring reliable delivery of telemetry insights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operator applications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ATAK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plugins.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embedded systems teams to integrate sensors with mapping systems, translating operator requirements into seamless interfaces and fostering a culture of rapid iteration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unit tests and 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code quality and deployment efficiency for both front-end and back-end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Scrum teams, showcasing adaptability and collaborative problem-solving skills while driving the completion of sprints focused on geospatial analytics and visual mapping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storage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querying of spatial data, allowing for fast retrieval times and reduced latency in rendering complex geospatial visualizations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users in field deployments to gather direct feedback, iteratively improving both interface designs and visualization behaviors, which fostered a user-centric approach to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industry-standard mapping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Mapbox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Leaflet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enrich the user experience and ensure optimal performance of front-end mapping functionalities across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benchmarking for map rendering components, utilizing insights from testing to refine the graphics pipeline and enhance user interaction with the visual data presented on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designed for clustering, filtering, and data manipulation, improving operator efficiencies by surfacing critical insights from large datasets tailored to operational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newer team members on best practices in spatial data processing techniques and tools, fostering a knowledge-sharing environment within the team and enhancing overall team capability.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by sharing best practices and tools relating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data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processing frameworks, ensuring the organization's commitment to collaboration and knowledge dissemination.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back-end services for scalable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data integration from various telemetry sources and optimizing performance for rapid data access and visualization.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define project scope and deliverables for software features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enhancing client satisfaction through consistent alignment of expectations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troubleshooting and debugging of existing software applications, improving overall system reliability and ensuring operators had access to up-to-date tools and resources during critical mission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user-friendly APIs for data interaction, enabling seamless connectivity with front-end interfaces built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significantly improved user interaction and operational insight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backend code quality and performance through rigorous testing practices and performance tuning, ensuring that applications met the demanding standards of the defense sector without compromising 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emerging trends and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data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visualization, integrating new methodologies into existing systems to keep the company at the forefront of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excellent documentation and technical specifications for software components, ensuring proper knowledge transfer and continuity within team setups, fostering scalability in future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positively to team discussions regarding architecture decisions and design patterns, which enhanced the quality and maintainability of the software developed within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DevOps initiatives by automating deployments and establishing workflows that incorporated modern CI/CD practices, significantly reducing the manual effort required for deployment while enhancing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improving internal processes by providing feedback on software capabilities and user needs, continuously striving for enhancements that would lead to better operational efficiencies within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 understanding of national security requirements and compliance, ensuring that all software output adhered to standards that promote secure data handling and operational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