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ability to enhance go-to-market strategies through innovative automation and AI solutions, effectively engaging prospects and increasing customer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PHP,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Angular, Django, Flask, Express,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n8n, Cursor, Zapier, AWS Lambda, Glean, Google Cloud AI,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&amp; CRM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Marketo, HubSpot, Pocus, Asana, Trello, Slack, Intercom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BigQuery, AWS RDS, Apache Kafka, Tableau, Google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interactions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Development (SDR)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significantly reducing manual efforts and improving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data retrieval and processing across the organization with modern architectural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integrations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systems and improving data accuracy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gather feedback and iterate on solutions that target critical friction areas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go-to-market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analyses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opportunities for innovation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measurable enhancements in engagement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all engineering solutions and processes, ensuring clarity and consistency while onboarding new team members and stakeholders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customer targeting strategies, ultimately boosting pipeline creation and engagement metrics through informed data-driven decisions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to define project scopes and objectives, ensuring alignment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the impact of new systems and automations.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rapid project deliverables, promoting iterative improvements and real-time adjustments in workflows based on user feedback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product features based on user feedback and performance data, ensuring alignment with market needs and supporting continued improvement in engagement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with a problem-solving mindset, enabling impactful solutions that address inefficiencies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demand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interfaces for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interactions for both technical and non-technical users while maintaining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tested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efficiencies in the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informing strategic upgrades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on new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colleagues with the knowledge necessary to adapt to evolving technology landscapes and maintain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metrics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performance data, making it easier for stakeholders to understand and act on insights regarding campaign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tools by implementing new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aligning product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needs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overall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to strategize on improvements within existing workflows, cultivating a culture of collaboration and adaptability among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departments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rapidly validate ideas and explore innovative solutions for GTM-related challenges, enabling timely feedback and adjustment.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on new integrations to ensure security and scalability with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operational efficiency and confidence in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user experience by designing intuitive user interfaces for marketing tools,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interactivity while maintaining robust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marketing professionals on leveraging best practices for using new tools and automations, ensuring they maximize their impact on potential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refine data collection processes, improving data integrity and enhancing target marketing efforts based on comprehensive user insights and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for feedback on new features and improvements, interpreting client feedback into actionable development guidelines that meet the standards for usability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learning and staying current with industry trends by attending workshops and tech meetups, bringing back valuable knowledge to the team to apply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context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experimental feature testing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an agile environment that favored rapid prototyping and rigorous analysis to measure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point of contact for technical queries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management, ensuring all teammates had access to the resources required for their roles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by documenting processes and outcomes of implemented solutions, fostering a repository of learnings that guided future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