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Fullstack Developer with 11 years of experience in software development, specializing in building scalable web and mobile applications. Proficient in Kotlin, Java, and React. Strong background in API development and cloud services, committed to producing high-quality, reliable code that enhances software functionality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JavaScript, TypeScript, Python, C#, SQL,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React, Express, Spring Boot, Django, Node.js, Playwright,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SQLite, DynamoDB, NoSQL,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Jenkins, Docker, Bash, Maven, Gradle,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TestNG, Selenium, Mocha, Jasmine, Cucumber,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 &amp; Cloud Services:</w:t>
      </w:r>
      <w:r w:rsidRPr="009C6822">
        <w:rPr>
          <w:rFonts w:ascii="Roboto Light" w:eastAsia="Roboto Light" w:hAnsi="Roboto Light" w:cs="Roboto Light"/>
          <w:sz w:val="20"/>
          <w:szCs w:val="20"/>
        </w:rPr>
        <w:t xml:space="preserve"> Azure, Heroku, GCP, DigitalOcean, Firebase, OpenShift, Apache Kafka,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the front-end and back-end systems while adhering to industry best practices for API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user experience through efficient data handling and dynamic updates that improved application responsiveness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launch microservices architecture, significantly improving application scalability and maintainability by allowing independent deployment and development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for application deployment, leveraging cloud technologies to enhance application performance, fault tolerance, and scalability through effective resource allocation and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functionality and reliability of applications across different environments, enhancing test coverage and reducing manual regression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contributing to the improvement of coding standards and practices across the team while promoting knowledge sharing and collaborative development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environments, streamlining the deployment pipeline and reducing discrepancies between development and production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maintained existing systems by conducting performance tuning, debugging, and troubleshooting, resulting in improved application uptime and user satisfaction through prompt issue resolution and proactive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implementing CI/CD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deployment frequency and faster time to market with automated workflows and rigorous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fostering a culture of continuous improvement and adaptability within the engineering team for enhanced project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development, including coding standards, design patterns, and performance optimization strategies, contributing to team skill enhancement and knowledge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performance assessments of system components, suggesting optimizations and refactoring actions that improved overall application efficiency and reduced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microservices, enabling automated deployment, scaling, and management of containerized applications while ensuring higher availability and streamlined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logging and monitoring strategies for production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application performance and user behavior, facilitating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business and functional requirements gathering with stakeholders, translating needs into technical specifications for backend services, directly influencing product development and strategic alignment.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efficient processing of requests through well-architected service layers and database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continuous integration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processes to improve software delivery times and streamline the development workflow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microservices, promoting reusability and scalability while reducing dependency complexity in a cloud-based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developers to integrate RESTful APIs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dynamic interfaces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and adherence to design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implementing complex queries to optimize performance while ensuring data integrity and security through well-defined relational structures and index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enhancing the development lifecycle through iterative processes and regular feedback that ensured alignment with project goals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maintain code quality and share knowledge, fostering a collaborative environment that encouraged best coding practices and reduced bug rates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sharing best practices to enhance team capability in source code management and project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documentation efforts for system architecture and technical specifications, enabling effective communication among team members and supporting knowledge transfer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OAuth protocols and API gateways, ensuring only authorized access to sensitive backend services and improving overall system security posture.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performance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in application processing and proposing enhancements that increased efficiency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 Swarm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deploying applications in a microservices environment, ensuring smooth orchestration and operations across multiple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