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Full-Stack Engineer with 11 years of experience in software development, focusing on web and mobile applications. Expertise includes building AI-powered cybersecurity products, strong collaboration, and deep proficiency in both front-end and back-end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Go, Ruby,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Express.js, Node.js,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SQLite, MS SQL Server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AWS, GCP, Azure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Analysis: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Postman, Pandas, Plotly, Matplotlib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AI-powered cybersecurity products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security architectures while effectively integrating machine learning capabilities to enhance threat detection.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web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scalability, facilitating seamless communication between AI-driven applications and backend services in various customer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directly with customers to understand their unique cybersecurity challenges, providing tailored solutions and maintaining a customer-centric approach throughout the software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adopting modern development practices, fostering a collaborative learning environment that emphasized adaptability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containerize applications, enhancing deployment processes and making infrastructure management more efficient in dynamic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threat modeling initiatives, identifying potential vulnerabilities and implementing proactive measures to secure both the product and the underlying infrastructure against emerging threats.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Communicated technical concepts clearly through presentations and documentation, ensuring stakeholders at all levels understood product capacities and development strategies relating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safety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Prototyped new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development, focusing on user experience while integrating APIs for real-time data processing and interaction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Scaled application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ensuring high availability and performance while optimizing costs through thoughtful resource management and infrastructure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customer feedback to inform iterative product development cycles, adapting roadmaps based on user insights to enhance product relevancy and effectiveness within cybersecurity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protocols across the stack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minimizing regression issues during the continuous integration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ensure alignment across product visions and technical solutions, balancing innovation with practical implementation challenges present in cybersecurity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vulnerability assessments and penetration testing practices, integrating findings into software development to fortify applications against potential exploitation or breaches. Mentored peers on incident responses and documentation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facilitating collaborative development efforts and maintaining comprehensive audit trails to oversee changes throughout the application lifecycle and enable recovery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present complex data analytics insights to stakeholders, driving data-driven decision-making processes to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performance optimization and smooth user experiences tailored for diverse audiences and use cases.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prototype, and launch innovative applications while focusing on user-centric design and innovative features that resonate with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cloud-based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deployments, significantly improving scalability and performance across application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development methodologies, participating in sprint planning sessions and daily stand-ups to streamline workflows and enhance project visibility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microservices-driven architectures, facilitating efficient and reliable data exchange between front-end and back-end systems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in implementing DevOps best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containerization and automatic deployment through continuous integration workflows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company's internal knowledge base by documenting development procedures, creating user manuals, and sharing best practices for both current and upcoming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backend service optimization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reliable data storage and rapid response time for querying by user-facing applications, thereby improving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deployment, streamlining code releases while maintaining code integrity and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identified areas for software improvement utilizing user feedback and analytics tools, ensuring product relevance aligns with market and user needs in real-time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best coding practices and enhance code quality across development teams, fostering an environment of knowledge sharing and mentorship.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security audits and compliance checks to ensure products meet industry standards, collaborating with security teams to address findings and implement necessary measures.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