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Full-Stack Engineer with 11 years of experience in software development, specializing in web applications with extensive experience in React, Ruby on Rails, and cloud technologies. Proven ability to design and implement scalable solutions while contributing collaboratively in team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Ruby, Python,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Ruby on Rails, Node.js, Express, Angular, Vue.js,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Redis, OracleDB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Heroku,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GitLab, JIRA, Slack, Postman, Figma,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Monolithic Architecture, API Design, REST,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across the platform by applying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simplify UI layout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and integrated them with front-end applications, enabling seamless data exchanges while implementing secure authentication methods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data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provided technical insights about renewable energy workflow systems, actively contributing to strategic product planning and implementation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holding daily stand-up meetings, sprint planning, and retrospectives to foster a culture of continuous improvement and accountability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database schemas and conducted query optimizations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enhancement discussions on future data models and ensuring data integrity across multiple application layers.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and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times while enhancing monitoring solutions to identify and rectify issues proactively.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machine learning libraries and AI technologies to improve document intelligence features, focusing on innovative solutions that deliver increased customer value and satisfaction in renewable energy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coding practices and effective design patterns, driving knowledge sharing sessions that helped uplift team performance and streamlined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business challenges and translated them into technical specifications, balancing cost, performance, and scalability in every technical solution offered to stakeholders and decision-makers.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code reviews and participated in pair programming sessions to uphold high code quality standards, promoting collaborative problem-solving and fostering a supportive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new frameworks and libraries to enhance development workflows through continuous integration and automation tools, enhancing overall project agility and enabling faster time-to-market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build real-time collaboration tools,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allow multiple users to interact with complex datasets simultaneously, boosting productivity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scope project features and clarify requirements, enabling the engineering team to deliver value-driven functionality that aligns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both unit and integration tests, ensuring robust and maintainable applications that mitigate bugs before deployment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Increased the team's efficiency by designing intuitive user interfaces,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state effectively, and promoting the use of functional components throughout the application architecture.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user experience and engagement through innovative feature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RESTful APIs integrating with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protecting data through comprehensive validation and robust error handling strategies while enabling seamless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collaborations with UI/UX designers to ensure the technical feasibility of mock-ups and wireframes, helping to translate designs into high-quality interactive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source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robust CI/CD process that confirmed code quality and reliable delivery of features through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analyzing and refactoring critical components, employing code splitting techniques and reducing unnecessary renders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enhance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pair programming sessions and code reviews, fostering a supportive team culture dedicated to continuous learning and sharing of knowledge across engineering disciplines.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solutions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assuring high code quality and trustworthy application performance through diligent testing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application development processes, APIs, and system architectures, ensuring shared understanding and ease of implementation among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providing insight during sprint planning and retrospectives, which contributed to improved sprint execution and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relevant to renewable energy solutions, proactively presenting findings to the team and supporting data-driven innovation for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onboarding new developers by designing training resources and guides to build quick familiarity with the codebase, tools, and processes utilized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improve application security by identifying vulnerabilities through code scanning and peer reviews, proposing actionable measures to safeguard applications against common threats.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