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Full Stack Engineer with 11 years of software development experience specializing in web and mobile applications. Proficient in building scalable solutions and mentoring teams, driving efficiency and innovation.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Scala, Kotlin, C#, TypeScript, JavaScript,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HTML5, CSS3, Sass,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Spring Boot, Django, Microservices, GraphQL, RESTful APIs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 Server, SQLite,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CI/CD, Jenkins, GitLab 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Selenium, Cypress, Postman, Mocha, Chai, RSpec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 stack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the frontend, ensuring responsive design and seamless user experiences through close collaboration with product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comprehensive test coverage, adhering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 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ensuring high availability across multiple environments and deployment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 on 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performance and reduce latency in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coding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development methodologies, encouraging a culture of continuous improvement and professional growth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technical discussions, facilitating knowledge sharing and enhancing team collaboration to drive design decisions that align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unit and integration tests using industry-standard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application reliability and reducing regression errors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product, business operations, and client teams to translate complex requirements into scalable and maintainable software solutions that address user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performance and managed complex data relationships, employing advanced SQL techniques and query optimization strategies to enhance application responsiveness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systems to a microservices architecture, improving maintainability and scalability while reducing deployment time through streamlined CI/CD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all implemented features, fostering better understanding and knowledge transfer among team members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as code, enabling rapid provisioning of cloud resources and promoting consistency across development and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containerization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deployment across various environments, ensuring consistent behavior and simplifying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to new technologies and trends, attending industry conferences and workshops to remain on the cutting edge of software development innovations.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coding techniques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enhanced type-safety in application development, improving code maintainability and reducing runtime errors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performance monitoring tools to analyze application behavior in production, allowing prompt detection and resolution of potential issues prior to user impact.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responsive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interaction through innovative design patterns and component-based architecture tailored to user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creation of distributed systems and microservices,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service orchestration to support efficient communication between independent services within the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scenario-based testing with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application quality and usability across multiple platforms, while fostering collaboration with QA teams for holistic testing approaches.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and refine requirements, translating client needs into actionable technical specifications and aligning development efforts with product roadmaps.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Instrumented tracing and logging across APIs for monitoring and debugging in production environments, significantly improving the response times for client-requested enhancements and issue resolutions.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application performance by implementing caching strategies and optimizing database queries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a reduction in load times and improved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guidance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build and release pipelines through Continuous Integration ( CI) and Continuous Deployment (CD) methodologies, reducing time to 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hands-on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configuring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Beanstalk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setting up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CloudFront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global distribution of web assets, thus boosting application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secure application development protocols,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IAM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identity and access management, safeguarding sensitive data across all project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technical workshops and training sessions for developers and interns, promoting a shared understanding of technology stacks and best practices adopted within the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projects, reinforcing community engagement and collaboration while enhancing personal development and industry recognition as a technology advocate.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at all levels to communicate project updates, challenges, and opportunities, ensuring alignment and fostering transparency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