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deploying web and mobile applications. Proficient in React, Django, and AI/ML implementations, with a strong foundation in both front-end and back-end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Django, Node.js, Flask, Express.js,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MySQL, SQLite, REST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Terraform, JIRA, CI/CD, Nginx, Apache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 while prioritizing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interactions and improving overall application performance; collaborated closely with backend teams to ensure effective communication and refined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stages of the software development lifecycle, from requirement gathering and design to testing and deployment, fostering a strong attention to detail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sprint planning sessions, which encouraged collaboration and adaptability to shifting project requirements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complex backend functionalities that supported extensively interactive features on the platform while adhering to best programming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for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robustness, while significantly reducing regression issues during successive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AI features within applications by leveraging existing services, which promoted innovation and creativity in solving real-world problems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data retrieval operations, enhancing overall application efficiency while working with relational and non-relational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coding best practices, providing guidance and resources that facilitated knowledge sharing and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and sharing knowledge on component design, coding standards, and performance optimizations with peer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cloud services to enable deployment and continuous integration, which streamlined the deployment process and ensured robust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manage version control effectively, enabling clear communication and traceability across project contributions and modifications.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on technical solutions that addressed user needs and business goals, developing an understanding of varied perspectives to enhance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explored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applications within the company, demonstrating a commitment to personal growth and industry-leading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aiding in their professional development by sharing knowledge and experience in topics such as code optimization and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scalable architecture and high performance while fostering a seamless user interface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robust backend framework, creating RESTful APIs to facilitate effective communication and data handling between client and server while ensuring strict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develop and refine user stories, prioritizing features based on customer feedback and business objectives while adhering to agile methodologies for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complex queries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the efficiency of data retrieval processes and improving overall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build and deployment processes, which greatly increased team productivity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through transitions to newer technologies and frameworks as part of a continued dedication to innovation, showcasing adaptability amidst ever-evolving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manage codebase interactions, reduce conflict, and maintain clear tracking of project development milestones and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server-side logic, and creating scalable solutions that accommodate varying levels of traffic while being mindful of code quality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unit and end-to-end testing strategies that improved software reliability and reduced bugs in production environments, fostering a culture of quality and support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consistent learning and self-improvement on topics such as cloud computing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technical proficiency remained aligned with industry standards and competitive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by providing guidance in programming techniques and project work, thus enhancing their skill set while reinforcing knowledge through teaching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company and community initiatives centered around technology trends, ensuring up-to-date knowledge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