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Full-Stack AI Engineer with 11 years of experience in software development, specializing in AI-enabled applications, secure coding practices, and systems integration for enhanced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Go,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Vue.js, TensorFlow,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Docker, Kubernetes, OpenShift,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Ansible, Maven, Gradle, Octopus Deploy,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 (NLP), Machine Learning, Deep Learning, AI Ethics, Chatbot Development, Data Preprocessing, Response Gen AI, Knowledge Graphs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an AI-enabled chatbot platform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 adaptive user experience based on user interactions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into chatbot functionalities to enhance user interactions,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user-focused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and secure application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APIs to ensure seamless connectivity and integration with third-party data sources while maintaining adherence to security protocols and coding standards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reliability and performance insights, facilitating proactive incident management and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requirements gathering workshops with stakeholders to refine AI functionalities and improve the chatbot’s usability, promoting cross-functional teamwork and ensuring alignment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powerful data retrieval and integration strategies to bolster productivity,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enhance data interactions relevant to chatbot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secure environment setups facilitating development, staging, and production phases by coordinating efforts with security teams, ensuring compliance with organizational policies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user acceptance testing (UAT) processes by devising comprehensive test cases, enhancing defect remediation efforts, and implementing continuous feedback loops with stakeholders, pushing organizational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and deployment efforts by developing clear deployment checklists and rollback procedures during the release of the chatbot platform to ensure minimal disruption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enhancement cycles through routine updates, managing development workflows that promoted rapid iteration and integration of new features aligned with user feedback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integrate secure coding practices into chatbot development by advocating for code reviews, testing methodologies, and security tooling deployment, enabling robust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configuration and continual improvement of monitoring systems to identify performance bottlenecks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impacting service uptime metrics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architecture, deployment processes, and operational runbooks to ensure transparent knowledge transfer and ongoing support for the development team after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dialogues to align technical directions and maintain organizational coherence while consistently advocating for the intelligence and impartiality of AI systems against ethical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functionality and introduced new features based on industry trends and user feedback, showcasing adaptability and a commitment to excellence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optimized performance and enhancing user experience through clean 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software development life cycle by promoting collaboration and iterative progress to align project deliverables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enabling efficient resource utilization and agile response to onboarding new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data storage solutions that sustained high availability and performance metrics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optimal security measures, enabling data exchange between front-end interfaces and back-end systems while ensuring robustness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through code reviews, facilitating peer feedback sessions that elevated quality standards and reduced technical debt throughout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documentation preparation for APIs, libraries, and architectural specifications that assisted in onboarding new developers and seamless transitions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brainstorm innovative software solutions, ensuring alignment with organizational goals while leveraging diverse expertise to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application testing and continuous integration pipelines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metrics through automated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logging frameworks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timely issue detection and ensuring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engineering team by leading technical workshops and hosting brown bag sessions on emerging technologies and industry best practices, enriching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learning models for predictive analytics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propelling data-driven decision making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