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Software Engineer with 11 years of software development experience focused on web and mobile applications. Proficient in delivering complex web solutions utilizing modern technology stacks and collaborating effectively across teams to enhance productivity and code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Next.js, TailwindCSS, Radix UI,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Fastify, Express.js, GraphQL, REST APIs, Serverless Framework, AWS Lambda,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Prisma ORM, MongoDB, SQL, Redis, Clickhouse, MySQL,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Terraform, GitHub Actions, Jenkins, CI/CD, Kubernetes, Docker Compose, AWS S3, AWS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Libraries:</w:t>
      </w:r>
      <w:r w:rsidRPr="009C6822">
        <w:rPr>
          <w:rFonts w:ascii="Roboto Light" w:eastAsia="Roboto Light" w:hAnsi="Roboto Light" w:cs="Roboto Light"/>
          <w:sz w:val="20"/>
          <w:szCs w:val="20"/>
        </w:rPr>
        <w:t xml:space="preserve"> Jest, Cypress, Vitest, Mocha, Chai, Enzyme, Supertest, MSW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Tooling:</w:t>
      </w:r>
      <w:r w:rsidRPr="009C6822">
        <w:rPr>
          <w:rFonts w:ascii="Roboto Light" w:eastAsia="Roboto Light" w:hAnsi="Roboto Light" w:cs="Roboto Light"/>
          <w:sz w:val="20"/>
          <w:szCs w:val="20"/>
        </w:rPr>
        <w:t xml:space="preserve"> Git, GitHub, Bitbucket, NPM, Yarn, Webpack, Vite, Turborepo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complete software development lifecycle of complex single-page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for code quality and performance optimization across varying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authentication and effective data management for frontend consumption during high 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through Agile methodologies with cross-functional teams, promoting efficient communication around project specifications, technical requirements, and integration strategies that lead to smoother deployments and seamless progress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enhancing application performance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integration, and E2E tests; increased code coverage through proactive testing strategies to catch issues before production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user interactions and experience by designing intuitive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Radix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taking advantage of component reusability and consistent design principles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workflows by adopting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monorepo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structure managed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Turborepo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build times and reduced friction in delivering features to clients timely.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collaborative feedback loops that not only elevated code standards but also bolstered team knowledge sharing, leading to optimized workflows and reduced feature timeline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database schemas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Prisma 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efficient data queries and optimal performance under load, while also championing database versioning principles to support ongoing application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performance and diagnose production issues, anchoring preventive measures to enhance application uptime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developer documentation and API specifications, greatly enhancing the onboarding process and reducing integration time for external collaborators and partners utilizing our SDK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strategic planning sessions, contributing insights into feature prioritization and technical feasibility assessments, establishing a clear roadmap for future infrastructure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export pipelines and automated workflows that simplified content generation processes, which vastly improved overall customer satisfaction and reduced project turnaround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through mentorship programs, fostering a culture of growth and continuous learning within the team while enhancing their technical skill sets in modern web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frameworks to inform future development directions, keeping the team at the forefront of industry standards and innovative approaches to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tasks, empowering the team to focus on core product development and reducing manual overhead for mundane activities.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web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within Agile teams, ensuring adherence to best practices in responsive and mobile-first design strategies for superior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flexibility and reducing service dependencies, which led to improved modular development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reliability significantly by implementing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protocols, leading to an error reduction rate that enhanced overall user satisfaction and reinforced positive application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various CI/CD pipelines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streamlined code integrations and delivery, thus minimizing deployment-related disruptions and enabling faster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cross-functional teams to integrate machine learning capabilities into existing applications, focusing on innovation while adhering to strict performance requirements and scalability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enforced coding standards through peer code reviews and development workshops, enhancing team competency and fostering a culture of shared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decisions aimed at optimizing the performance of web applications, leading to the adoption of more effective design patterns and data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and implementation best practices, enabling team members to fully leverage the flexible data-fetching capabilities it provides in modern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codebases to modern stacks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maintainability, user experience, and overall application performance through thoughtful refactoring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environmental setups for DevOps practices which included monitoring and improving system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development environments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collaboratively with product managers to translate business needs into technical features and specifications that aligned closely with customer feedback and market trends during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cross-functional partnerships with designers, QA engineers, and product stakeholders, ensuring that projects moved smoothly from ideation to development and final deployment with minimal conflicts.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