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11 years of experience in developing robust web and mobile applications. Proven expertise in Ruby on Rails and React, with a strong focus on improving application performance and user experience through effective collaboration with cross-functional teams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HTML5, CSS3, Python,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Django, Spring Boot,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Jest, Mocha, Selenium, Cypress, Jasmine,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features and functionality that improved user engagement and satisfaction while ensuring a seamless experience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ensuring code quality and adherence to best practices by conducting frequent code reviews and mentoring junior developers to foster a culture of continuous improvement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core product by collaborating with the Machine Learning team, enhancing the platform's capability to provide actionable insights based on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that decreased application load times by employing advanced caching strategies and efficient database querying techniques, resulting in improved usability for end-users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 to streamline the deployment processes, contributing to a more resilient infrastructure that supports continuous delivery and improves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sprint planning and retrospectives, to ensure timely delivery of software features while maintaining open lines of communication across cross-functional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 services to interact with frontend components efficiently, ensuring secure data handling and adherence to industry standards for backend services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design team to craft user-centric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matching product vision with technical realities for optimal customer experiences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robust logging and monitoring strategy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response to issues and ensuring high uptime for critical application components that support key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and 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DevOps culture that empowers team members to take ownership of their deployments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to oversee multiple projects concurrently while adapting to changing requirements, ensuring alignment between customer expectations and product deliverables through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web interfaces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mobile accessibility and ensuring cross-browser compatibility for a diverse range of users accessing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software architecture discussions, providing insights on best practices for building scalable applications that align with company objectives while maintaining a strong focus on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modernization efforts by transitioning legacy codebases to contemporary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enhancing maintainability and allowing for new feature implementations with reduced regression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define feature specifications and project timelines, ensuring development efforts align with strategic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complex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understanding client requirements while interpreting them into functional specifications that enhance software capabilities and performance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metrics through rigorous testing and debugging methodologies, ensuring delivery of high-quality software solutions that meet and exceed user expectations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for seamless communication between backend services and frontend applications implemented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consistency and integrity throughout application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storage and retrieval operations, enhancing application efficiency and load times while providing solutions that scale with increasing user demands and data complexity.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refactoring initiatives that streamlined codebases while reducing technical debts, enabling quicker feature rollouts and enhancing the maintainability of applications over the long term with rigorous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manual intervention, minimizing errors, and accelerating time-to-market for various software releases across several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practices, participating in daily scrums and sprint planning sessions to exhibit adaptability and rapid responsiveness to evolving project requirements and new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and engaging user interfaces, ensuring software applications were not only functional but also provided exceptional experiences that met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early issue detection and high-level assurance of application functionality prior to production deployments to ensure high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problem-solving sessions to address challenges that affected team productivity and software delivery, demonstrating commitment to nurturing a positive development culture and strong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team performance through mentoring initiatives for junior engineers, sharing best practices within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promoting continuous learning and knowledge-sharing principles 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integrate feedback loops, facilitating an agile-based approach to feature development that significantly improved the overall quality of the end product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