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Software Engineer with over 11 years of progressive experience specializing in web and mobile applications. Skilled at building intuitive, secure payment solutions and collaborating cross-functionally to enhance user experience. Proficient in TypeScript, JavaScript, Node.js, and modern frontend frameworks like Vue.js. Passionate about deploying best practices in coding and dedicated to improving system performance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Vue.js, React, Angular,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DocDB,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AWS, GitHub Actions, Kubernetes, CI/CD,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launched innovative features for the consumer financial product, focusing on enhancing the user interface and experience with a community-driven approach to design that prioritizes user-centricity.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transform design specifications into technical implementations, facilitating smoother user flows and edge case consideration to enhance overall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stack, ensuring clean, maintainable, and reliable code while using automated testing frameworks to validate functionality and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within a collaborative team environment, providing constructive feedback while also learning from peers to continually refine and improve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frontend development process, implementing responsive design principles, ensuring seamless interactions, and optimizing load times to enhance the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debugged production issues, collaborating with cross-functional teams to enhance system performance and reliability while maintaining a focus on customer impact and value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engineering best practices, contributing to an evolving culture of knowledge sharing and continuous improvement focused on reliability and scalability as the team expands.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working on multiple projects simultaneously, taking ownership of key initiatives that required swift learning and application of new technologies to address emerging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conducted training sessions aimed at ensuring team members understand the new features, improving knowledge sharing and operational efficiency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encapsulating microservice architecture principles to enhance system modularity and ease of integration with other essential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privacy measures by working on projects focused on compliant data handling protocols, ensuring security was maintained in line with regulatory requirements within fintech.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assess user experience feedback, leading initiatives aimed at iterating on the design based on real-world usage patterns and facilitating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new technologies such as AI coding assistants to optimize coding efforts, exploring tools like GitHub Copilot to increase efficiency in feature development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rollout of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more dynamically in response to fluctuating user demand and usage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onboarding and mentoring junior engineers in coding standards and effective best practices to foster professional development and provide comprehensive support within the technical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optimized multiple web applications while ensuring they were scalable and user-friendly,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state management and UI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clarify specifications and convert UX designs into responsive applications that prioritize user navigation and functionality in a seamless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thorough automated testing frameworks within the codebase to elevate quality assurance practices, significantly reducing regression errors upon deployment and ensuring a robust final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continuous improvement discussions, providing insights based on previous project experiences related to engineering practices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technical understanding of backend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developing APIs that efficiently served frontend requests with high responsiveness and minimal latency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for sensitive user data storage and handling in compliance with industry standards, improving overall application trust and integrity within high-stakes situations.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coding practices by adhering to industry standards and utilizing Git version control processes effectively, managing deployments while minimizing complications during integration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code refactoring and employing efficient database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data retrieval operations and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third-party services into existing frameworks, showcasing adaptability and proficiency to enhance project scope and functionality based on real-time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for localized development environments, ensuring consistency across team deployments and facilitating smoother transitions between dev, staging,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architectural discussions amongst team members, promoting innovative solutions and technological advancements that would support long-term growth and product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customer success and troubleshooting teams, often acting as the liaison between technical functions and user-facing roles, resulting in an enhanced understanding of customer needs and the product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