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 Stack Software Engineer with 11 years of experience in software development, specializing in web and mobile applications. Proven expertise in TypeScript, Node.js, and Vue.js. Adept at leading projects from ideation to deployment, focusing on enhancing user experiences and optimizing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Vue.js, React, Angular,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Kubernetes, Terraform, GitHub Actions, Pulumi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Monitoring:</w:t>
      </w:r>
      <w:r w:rsidRPr="009C6822">
        <w:rPr>
          <w:rFonts w:ascii="Roboto Light" w:eastAsia="Roboto Light" w:hAnsi="Roboto Light" w:cs="Roboto Light"/>
          <w:sz w:val="20"/>
          <w:szCs w:val="20"/>
        </w:rPr>
        <w:t xml:space="preserve"> Kafka, RabbitMQ, Logstash, Grafana, Prometheus,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responsiveness across various user devices to enhance overall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user-centric features in collaboration with cross-functional teams, translating design requirements into efficient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seamless user experience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code reviews, fostering a culture of continuous improvement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our development workflow and enhance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implementations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third-party APIs, significantly improving data flow and enhancing application capabilities, while adhering to industry best practices 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tests to ensure code reliability and maintainability,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our continuous integration and delivery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rituals, including sprint planning and retrospectives, to cultivate a collaborative environment leading to increased team efficiency and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conducted debugging sessions to identify bottlenecks,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health and improve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new features, promoting a customer-focused approach that resulted in delivering high-quality solutions on time and under budget.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kept up with emerging technologies, both exploring new tools that could enhance our stack and contributing knowledge back to the team through knowledge-sharing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pair programming sessions, enhancing team cohesion and sharing insights about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promoting an environment of mutual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optimization techniques, effectively leveraging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speed and reduce server load during peak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transitioning our application architecture to a microservices approach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making it more modular and easier to scale as demand increased.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sessions and usability testing, leading to insights that drove feature enhancements focused on improving the accessibility of our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inclusive team culture by actively mentoring junior developers, sharing essential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and promoting a diverse range of perspectives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schema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efficient data structures that streamlined data access and improved application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critical components for the Google Search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through faster and more relevant search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create interactive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accessibility standards and fostering an inclusive online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a microservices architecture, implementing various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scalability and maintainability of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legacy code by identifying inefficiencies, refactoring into modern standards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new features that significantly improved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code reviews to ensure our solutions met high standards of quality,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validations.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in best practices, fostering a collaborative learning environment that emphasized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with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troubleshoot and resolve issues proactively,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efforts,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enhance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libraries, ensuring seamless connectivity with platforms such as Google Cloud and enhancing the overall functionality of our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aimed at improving team productivity and collaboration by incorporating Agile methodologies into our development process, ensuring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evaluated new tools and technologies, presenting recommendations to the engineering team which resulted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deliver complex features, collaborating effectively with product and design teams to meet overall project goals within tight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