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building scalable solutions using JavaScript, Python, and Vue.js, with solid experience in Docker, AWS, and API integration. Excels in collaborative environments with cross-functional teams, continuously learning and adapting to modern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Vue.js, React,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GitLab, Postman, JIRA, Slack,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and Platforms:</w:t>
      </w:r>
      <w:r w:rsidRPr="009C6822">
        <w:rPr>
          <w:rFonts w:ascii="Roboto Light" w:eastAsia="Roboto Light" w:hAnsi="Roboto Light" w:cs="Roboto Light"/>
          <w:sz w:val="20"/>
          <w:szCs w:val="20"/>
        </w:rPr>
        <w:t xml:space="preserve"> Linux, Unix, MacOS, Windows,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at iVision to enhance the design and functionality of the software platform, ensuring high-quality performance aligned with user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focusing on developing APIs for seamless integration with various types of sensors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which facilitated efficient workflows and improved deployment pipelines for multiple applications in a dynamic environment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applications and managing infrastructure, optimizing cost and performance by selecting the right services and monitoring usage effectively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software functionalities, ensuring the delivery of high-performance applications with minimal errors and enhanced user experience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building and deploying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for a high-traffic application, focusing on responsive design and user-centric features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fostering collaboration within the operations team at iVision and promoting a culture of accountability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maintaining and evolving existing codebases, applying best practices for code management and documentation as part of the software maintenance effort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at iVision,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encouraging continuous learning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into the software ecosystem, designing a comprehensive middleware solution that improved data flow and usability across the platform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in security and data protection into development processes, ensuring compliance with industry standards and safeguarding customer data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communication strategies between US-based and Australian teams at iVision, enabling seamless collaboration and timely resolution of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to automate testing and deployment processes, reducing manual workloads and ensuring rapid delivery of high-quality software solutions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technology expos and workshops, continuously updating knowledge on industry trends and integrating innovative ideas into project work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technical support during implementation phases, ensuring that systems were deployed correctly and met operational objectives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building of scalable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high-performance agile team environment to deliver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across multidisciplinary teams to enhance software products, leading integration projects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application communication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user experience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translating customer feedback into actionable development priorities that significantly improved client satisfaction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large-scale software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frameworks to meet diverse client requirements and ensure project success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while developing software solutions, improving system integrity, and protecting sensitive data from vulnerabilities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refactoring processes to enhance system performance and maintainability across a range of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efficient development workflows and streamlined application deployment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stakeholders to gather requirements, defining project scopes and aligning development processes with business objectives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for junior engineers, instilling best practices in coding and project management, thereby contributing to a knowledgeable and efficient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thinking workshops, utilizing collaborative techniques to innovate and refine user interfaces within web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troubleshooting and escalation processes for application performance issues, ensuring minimal disruption and optimal service delivery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around code optimization, improving performance metrics and enhancing the overall quality of deliverable software components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