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Full Stack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Software Engineer with over 11 years of experience in software development, specializing in web and mobile applications. Adept at utilizing AI and automation to enhance workflow efficiency and improve systems design, with a strong passion for open source software and the ability to independently identify and implement solutions to new technical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Ruby, Python, Java, TypeScript,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Ruby on Rails, React, Angular, Vue.js, Node.js, Express,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GitHub Actions, GitLab 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Tools:</w:t>
      </w:r>
      <w:r w:rsidRPr="009C6822">
        <w:rPr>
          <w:rFonts w:ascii="Roboto Light" w:eastAsia="Roboto Light" w:hAnsi="Roboto Light" w:cs="Roboto Light"/>
          <w:sz w:val="20"/>
          <w:szCs w:val="20"/>
        </w:rPr>
        <w:t xml:space="preserve"> REST, GraphQL, OpenAI API, RAG,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Full Stack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custom internal software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automation capabilities and driving efficiency to support company formation and operational workflows through innovative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reviews of emerging open source projects to identify potential business opportunities and align them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Core Ventures'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strategic initiatives, supporting its rapid growth model.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applications that streamline service provisioning and domain management,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functionality and user experience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administration, optimizing performance and maintaining infrastructure services to ensure reliable operations across various web-enabled applications and internal tools during my tenure.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workflows to incorporate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into development cycles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more efficient deployment processes and reducing lead times for internal tool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and engineering teams to design innovative solutions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third-party integrations, enhancing core business functionalities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methods for intelligent workflow automation, actively seeking opportunities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routine tasks within existing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modules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usage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leverage AI for enhancing productivity and project outcomes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contribute to open source projects, enabling the company's tech stack to align closely with community-driven standards while fostering innovation within the software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existing technical procedures and implemented improvements that not only improved the overall efficiency of workflows but also enhanced the collaborative efforts of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contributing to sprint planning and retrospectives to continuously improve processes and outcomes, ensuring timely delivery of internal and client-facing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and training resources to improve team onboarding processes, allowing for a smoother transition for new engineers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environment and project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transparent communication practices within the engineering team, ensuring knowledge sharing of best practices and coding standards aligned with industry trends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to ensure ongoing performance optimization of internal software systems, leveraging metrics to identify areas for further improvement and innovation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complex business logic into reusable software components, achieving modular design that enhanced maintainability and scalability of applications built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cross-platform compatibility and a seamless user experience through rigorous adherence to industry standards and UI/UX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conceptualize and refine feature sets, integrating valuable user feedback to drive product improvements and elevate user satisfaction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bespoke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enhanced workflow automation and internal communications within engineering and project management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and maintaining backend services that provided reliable data access and interaction capabilities for front-end applications, improving system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within the organization, leading initiatives that encouraged community collaboration and shared code practices, fostering a culture of innovation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enhancing collaborative coding practices and minimizing the occurrence of conflicts during simultaneous project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container management and ensuring consistent delivery of software updates across environments, enhancing overall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software delivery frameworks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rollout frequencies for new features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application performance and stability, utilizing metrics and feedback to inform iterative development and ensure that applications continued to meet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redesign of an internal software suite, focusing on modular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improving code reusability and the speed of future enhancements considerably.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that leveraged feedback from end-users to drive software enhancements, resulting in higher productivity team-wide and improved engagement with internal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software engineering and supporting their growth through constructive feedback and collaborative code reviews.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