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Results-driven software engineer with 11 years of experience in full stack development specializing in web and mobile applications. Proven expertise in building scalable frameworks and collaborating with diverse teams to drive innovative solutions. Extensive knowledge of Java Spring Boot, TypeScript, and React while maintaining consistent performance on both public and private cloud platforms.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Java, JavaScript, TypeScript, Python, Ruby, C#</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Libraries:</w:t>
      </w:r>
      <w:r w:rsidRPr="009C6822">
        <w:rPr>
          <w:rFonts w:ascii="Roboto Light" w:eastAsia="Roboto Light" w:hAnsi="Roboto Light" w:cs="Roboto Light"/>
          <w:sz w:val="20"/>
          <w:szCs w:val="20"/>
        </w:rPr>
        <w:t xml:space="preserve"> Spring Boot, React, Node.js, Express, Django, Angular</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Platforms:</w:t>
      </w:r>
      <w:r w:rsidRPr="009C6822">
        <w:rPr>
          <w:rFonts w:ascii="Roboto Light" w:eastAsia="Roboto Light" w:hAnsi="Roboto Light" w:cs="Roboto Light"/>
          <w:sz w:val="20"/>
          <w:szCs w:val="20"/>
        </w:rPr>
        <w:t xml:space="preserve"> AWS, GCP, Azure, Heroku, DigitalOcean</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DevOps &amp; CI/CD:</w:t>
      </w:r>
      <w:r w:rsidRPr="009C6822">
        <w:rPr>
          <w:rFonts w:ascii="Roboto Light" w:eastAsia="Roboto Light" w:hAnsi="Roboto Light" w:cs="Roboto Light"/>
          <w:sz w:val="20"/>
          <w:szCs w:val="20"/>
        </w:rPr>
        <w:t xml:space="preserve"> Docker, Kubernetes, Jenkins, Travis CI, GitLab CI/CD</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Microservices &amp; Architecture:</w:t>
      </w:r>
      <w:r w:rsidRPr="009C6822">
        <w:rPr>
          <w:rFonts w:ascii="Roboto Light" w:eastAsia="Roboto Light" w:hAnsi="Roboto Light" w:cs="Roboto Light"/>
          <w:sz w:val="20"/>
          <w:szCs w:val="20"/>
        </w:rPr>
        <w:t xml:space="preserve"> Microservices, RESTful APIs, GraphQL, OAuth</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Testing &amp; CI:</w:t>
      </w:r>
      <w:r w:rsidRPr="009C6822">
        <w:rPr>
          <w:rFonts w:ascii="Roboto Light" w:eastAsia="Roboto Light" w:hAnsi="Roboto Light" w:cs="Roboto Light"/>
          <w:sz w:val="20"/>
          <w:szCs w:val="20"/>
        </w:rPr>
        <w:t xml:space="preserve"> JUnit, TestNG, Mocha, Jest, Selenium</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robust frameworks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 Spring Boot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significantly improving development efficiency and productivity across diverse teams within organizations.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cross-functionally with product owners and design teams to collect requirements, iterate on design concepts, and deliver scalable solutions aligned with organizational goals.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Provided technical guidance and advice to development teams, sharing best practices on framework utilization, deployment, and performance optimization in cloud environments.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Advocated actively for the frameworks by conducting training sessions and workshops, empowering developers to leverage tools effectively for enhanced application performance.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Continuously improved frameworks based on user feedback and evolving industry trends, ensuring they remain relevant and meet emerging technology standards.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Delivered comprehensive documentation on framework usage and deployment processes to facilitate ease of understanding among developers and reduce onboarding times.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CI/CD practices with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improving deployment pipelines for frameworks and ensuring seamless integration with existing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architectural discussions to define standards and guidelines for building cloud-native applications, contributing to long-term planning and technical roadmap creation.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Monitored and optimized framework performance on cloud platforms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resulting in improved operational efficiency and reduced latency in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reusable components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MUI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ensure UI consistency across various projects while enabling rapid development and reducing time to market.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participated in Agile ceremonies, adapting quickly to shifting priorities while ensuring the frameworks remain aligned with strategic initiatives.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an up-to-date knowledge of emerging technologies and trends, integrating innovative solutions into frameworks to enhance productivity for developers.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code reviews, contributing to the team’s code quality, safety, and maintenance, fostering a culture of quality and shared learning across teams.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containerization technologies, specifically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streamline application deployment and enhance scaling capabilities of frameworks and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Identified training needs for less experienced developers and designed educational content geared toward enhancing their understanding of the frameworks and effective coding practices.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full stack solutions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 Spring Boot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backend services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dynamic front-end interfaces, significantly enhancing user experiences and application interactivity.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scalable microservices architecture using industry-standard technologies, improving system reliability and fault tolerance through strategic design and planning.</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in cross-functional teams to prototype and deliver solutions in an Agile environment, supporting quick iterations and responsiveness to stakeholder feedback.</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Ensured the security and performance of applications by integrating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JWT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authentication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Redis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caching, improving overall system performance.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code reviews, enhancing team coding standards and sharing knowledge on best practices concerning software development and application design.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Monitored application health and performance metrics in production environments, enabling quick identification and resolution of potential issues before they impact users.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design discussions on application architecture, providing insights on technology trends that can drive product improvements and enhancements.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Executed comprehensive testing strategies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JUnit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Selenium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ensure code quality while enabling confidence in the deployment pipeline for all framework components.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systems with a focus on maintainability, incorporating best practices such as modular programming and clear API interfaces to enhance comprehension and ease of use.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development workflows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SVN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facilitating version control and collaboration among geographically distributed teams.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Provided technical support and expertise to other teams, sharing insights on best practices regarding deployment and management of applications in cloud configurations.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Achieved alignment between technology and business goals through strategic discussions and presentations to stakeholders on project trajectories and technology solutions.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