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Dedicated software engineer with 11 years of experience in software development specializing in web and mobile applications. Proficient in building innovative and high-performance software solutions using modern technologies and frameworks. Highly skilled in collaborating with cross-functional teams and dedicated to enhancing user experiences through efficient coding practices and comprehensive workflows.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Python, SQL, Go, HTML, CSS, Java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Vue.js, Angular, Redux, Bootstrap, Tailwind CSS, Sass, Material-UI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Node.js, Express.js, GraphQL, Django, Ruby on Rails, Spring Boot, Kubernetes, Docker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MongoDB, Redis, MySQL, SQLite, Elasticsearch, Firebase, BigQuery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GCP, Terraform, CI/CD, Jenkins, GitLab CI, Heroku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TensorFlow, PyTorch, Hugging Face, OpenAI API, Natural Language Processing, Chatbot Frameworks, Scikit-learn, MLflow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seamless applications using a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stack, implementing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create high-performing and user-friendly web solutions that effectively meet client requirements and enhance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design and implementation of AI-powered features, such as integrated chatbots and code generation tools, enhancing the overall user experience and supporting data-oriented workflows across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effectively with data scientists to gather feedback and iterate on tools focused on data management, demonstrating adaptability and commitment to creating solutions that exceed user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real-time collaborative features within notebooks, striving for efficient code structure and clear user interactions while actively engaging with community feedback to drive improvements.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end-to-end project management, from brainstorming to deployment, fostering an environment of ownership, creativity, and innovation among team members, ensuring excellence in project execution.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backend services to handle increased data loads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 availability and performance of services while managing efficient resource allocation.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API interactions, significantly reducing client-side code complexity and improving the responsiveness of data-intensive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maintaining code quality and standards through peer reviews and automated testing methodologies, ensuring a robust and maintainable codebase tailored for scaling.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in best practices and technical disciplines, fostering knowledge sharing and continuous learning within the team, thus enhancing overall technical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effectively to structure and manage real-time data flows, contributing to the architecture of a data-driven application matrix.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solutions addressing complex engineering challenges, tackling problems involving performance optimization, data analytics, and system design using industry-leading practices and technologies.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community events and knowledge sharing initiatives, supporting the growth of development and data science teams while enhancing personal expertise and fostering innovation.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user-centric features with a focus on interaction and visualization, utilizing modern Javascript frameworks and libraries to create aesthetically pleasing and functional interfaces that enhance user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user needs and gathered requirements for ongoing projects, demonstrating strong communication and analytical skills requisite for developing effective software solutions that meet diverse client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agile ceremonies, including sprint planning and retrospectives, promoting an iterative approach to development, allowing teams to remain adaptive and focused on delivering quality software.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in a team-focused environment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where I 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various frameworks to develop scalable and efficient web applications that met high-quality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experience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create user interfaces that are both intuitive and responsive, ensuring a seamless user journey through various applications and tools.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UX designers to translate user stories and design concepts into functional software, employing agile methodologies to enhance productivity and project delivery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RESTful APIs and integrated third-party services, ensuring smooth and efficient communication between client-side applications and backend services, enhancing user experience and data accessibility.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and architectural discussions, advocating for best practices in secure coding and efficient development processes, helping foster a culture of excellence and learning.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Prioritized customer feedback to continuously improve functionality and performance in applications, demonstrating a commitment to user satisfaction and product evolution through iterative updates.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cross-functional teams to deploy new features and enhancements,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pipelines to streamline development and production release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optimizing existing applications, identifying performance bottlenecks through profiling and refactoring, to enhance speed and responsiveness according to user demands.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strong problem-solving and critical thinking skills to address complex technical challenges, ensuring that all solutions met high quality and performance benchmarks.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junior developers by providing coaching, guidance, and technical support, enhancing the overall team dynamics and helping develop future technical leaders within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relationships with stakeholders to gather detailed requirements for new features, ensuring alignment with business objectives and user expectations throughout the development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cloud services and infrastructure tools to advance the scalability of applications, which provided robust support for anticipated growth and increased user demands.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