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Full Stack Engineer with over 11 years of experience in software development, specializing in building and maintaining high-traffic web and mobile applications. Adept in collaborating with cross-functional teams to deliver robust software solutions that improve user experience and drive business results. Proven expertise in utilizing modern development frameworks and tools, with a strong focus on performance optimization and scalability.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TypeScript, Next.js, PostgreSQL, JavaScript,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Jira, Slack, Vercel, Linux,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Monitoring &amp;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Sentry, LogRocket, Playwright, FFMPEG, Azure, Google Analytics, New Relic, Lighthouse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 &amp;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AdSense APIs, Firebase, Third-Party Integrations, Google Ads, AWS 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End-to-End Testing, Continuous Integration, Agile Methodologies, Automated Testing, HTML5, Static Site Generation, Server-Side Rendering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performance and responsiveness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implement user-facing features, enhancing user experience through regular feedback loops and rapid iteration processes driven by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and SEO, resulting in improved page load times and enhanced visibility, leveraging modern observability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LogRocket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monitoring.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AdSense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advanced ad delivery solutions that increased ad revenue performance for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daily stand-ups, ensuring code quality and fostering a culture of Continuous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both Server-Side Rendering (SSR) and Static Site Generation (SSG), creating dynamic and fast-loading web applications that are SEO-friendly.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streamlining development and production deployments while ensuring consistency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testing, ensuring high code quality through rigorous end-to-end tests for all developed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sprint planning meetings and retrospectives, effectively communicating progress and roadblocks while promoting an open discussion culture 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align vision and execution, ensuring the final products met user needs and expectations with a focus on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version control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repositories, fostering a collaborative development environment with continuous integration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brainstorming sessions for potential new features and enhancements, showing adaptability and willingness to embrace innovative solutions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LogRocket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gain valuable insights into user interactions, aiding in pinpointing areas for improvement across all platforms of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Advised on tech stack choices and best practices, ensuring the development team stayed current with industry standards and emerging technologies that could benefit the project's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substantial improvements in user engagement through innovative features and a strong focus on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gather and refine product requirements, effectively translating business needs into technical specifications for high-impact projects using Agile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enhancing application build processes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management, resulting in improved workflow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API development and integration, employing RESTful principles and ensuring seamless communication between front-end and back-end systems for optimal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optimization, significantly reducing load times and improving scalability through strategic code refactoring and the introduction of caching techniques where necessary.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frameworks,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thorough unit and integration testing, thus bolstering code reliability and overall application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 to uphold high coding standards, fostering team knowledge sharing and collaborative development efforts that enhanced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Exploited cloud services,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for hosting and deploying applications, ensuring high efficiency and minimal downtime during updates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UI components following modern best practices, ensuring reusability and maintainability, contributing to a rich, interactive user experience that aligns with current web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efficient CI/CD pipelines, greatly accelerating the development lifecycle while ensuring code integrity and rapid deployment of new features and bug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to elevate the team's proficiency with emerging technologies and frameworks, fostering a culture of continuous learning and adaptation to tech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directly with product managers and stakeholders to clarify requirements, gathering feedback at iterative stages to ensure alignment with strategic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