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specializing in web and mobile applications. Proven expertise in full-stack engineering with extensive skills in system architecture, collaboration within cross-functional teams, and implementation of responsive design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Sass, GraphQL, RESTful 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in collaboration with UX/UI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architecture for high-traffic systems,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consumption, leading to improved application interfaces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smooth transitions from development to production environments and minimizing application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data analysts to incorporate real-time data visualization within products,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enhance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guided junior developers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quality and maintainability in code artifacts.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define project scopes, mitigate risks, and consistently meet project deadlines while adhering to agile methodologies and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time taken for regression testing and enhancing overall product deliverability.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of practice sessions to stay updated on trends in web development,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architectures,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structuring and managing relational data for various applications, leading to efficient data retrieval and improved storage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responsive layouts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modern design standards and accessibility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features through continuous feedback loops and user testing, translating insights into actionable improvements that elevated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add functionalities, working with both internal and external stakeholders for seamless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developers in adopting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aligning their work with organizational standards and increasing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product quality through rigorous testing frameworks, driving down bug counts significantly and improving overall application stability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technology selection discussions, evaluating new tools and frameworks that align with organizational goals and improving overall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high-performance,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user interactions and optimized load times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developing a suite of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internal processes and improved operational efficiency within diverse service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cloud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facilitating cost-effective scalability and resilience for application deployments and data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comprehensive testing strategies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releases were robust and met stringent quality criteria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cross-functional teams to refine delivery processes, ensuring agile principles were adhered to and improving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 company-wide coding standards document based on industry best practices which streamlined coding practices across multiple teams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identify user requirements and translate them into functional specifications that drove project direction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 to establish a cohesive design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and code quality of production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managed APIs to support front-end applications, focusing on security and performance optimization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optimized existing systems to minimize downtime, implementing improvement strategies that enhanced infrastructure performance and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client presentations, communicating technical concepts to non-technical stakeholders effectively which fostered stakeholder engagement and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cross-departmental meetings aimed at technology standardization, ensuring compatibility and efficient integration across diverse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