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Engineer with over 11 years of experience in software development, specializing in building and maintaining web applications utilizing Python and React. Proven ability to design scalable applications, enhance user experiences, and collaborate effectively across teams while integrating innovative AI solutions into robust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JavaScript, HTML, CSS, Redux, TypeScript,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Python, FastAPI, Flask, Django, Node.js, RESTful APIs, GraphQL,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w:t>
      </w:r>
      <w:r w:rsidRPr="009C6822">
        <w:rPr>
          <w:rFonts w:ascii="Roboto Light" w:eastAsia="Roboto Light" w:hAnsi="Roboto Light" w:cs="Roboto Light"/>
          <w:sz w:val="20"/>
          <w:szCs w:val="20"/>
        </w:rPr>
        <w:t xml:space="preserve"> Machine Learning, TensorFlow, PyTorch, Natural Language Processing, Agentic AI, LLM Services, Predictive Analytics,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SQLite, Redis, Elasticsearch, Database Design, ORMs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w:t>
      </w:r>
      <w:r w:rsidRPr="009C6822">
        <w:rPr>
          <w:rFonts w:ascii="Roboto Light" w:eastAsia="Roboto Light" w:hAnsi="Roboto Light" w:cs="Roboto Light"/>
          <w:sz w:val="20"/>
          <w:szCs w:val="20"/>
        </w:rPr>
        <w:t xml:space="preserve"> Docker, Kubernetes, AWS, Azure, CI/CD, Git, Terraform, Serverless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advanced AI features while collaborating with UX designers to create visually appealing user interfaces on various platforms for improved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security and performance while optimizing database interactions through structured design and best practices for large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integrated RESTful APIs to connect the frontend and backend systems, ensuring seamless data flow and efficient functionality for end-users, alongside thorough API documentation for consistency across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established high code quality standards, focusing on clean coding practices, resulting in improved maintainability and performance of the applications while mentoring junior developers in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testing, debugging, and profiling codes in both the frontend and backend, significantly reducing load times and enhancing user satisfaction across various devices and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environments to define, design, and deliver software solutions effectively, ensuring project milestones were met while adapting to evolving user requirements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and architectural decisions in a clear, concise manner, facilitating knowledge sharing across the team and providing readily accessible technical references for future projects and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stakeholders to gather requirements, propose iterative improvements, and contribute to the overall strategic direction of the software product lines focusing on user-centric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and integrating state-of-the-art technologies in AI and web development, leveraging insights from industry trends to enhance application functionalities and maintain competitive advantages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mobile-first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tools for asynchronous rendering to improve user experiences during busy processing loads in the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structured and unstructured data, optimizing queries and implementing indexing strategies to enhance data retrieval speeds and overall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setting up CI/CD pipelines for automated builds and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workflow and increase the efficiency of the development and release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 and guided junior engineers in adopting modern tools and methodologies in the full-stack development process while encouraging a culture of experimentation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developing applications, ensuring data privacy and integrity through regular audits and compliance checks in collaboration with the security team to protect user data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designers to create intuitive user experiences, while ensuring accessibility standards were consistently met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to facilitate communication between frontend and backend systems, while maintaining attention to performance and security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backlog grooming, and retrospectives while fostering a collaborative team environment focused on delivering high-quality software products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to team members aimed at maintaining high standards of code quality and enhancing overall teamwork and knowledge sharing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into applications for added functionality, employing both client-side and server-side rendered solutions to improve user experience and application performance under high 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implementing branching strategies to manage code changes effectively and ensure seamless collaboration among team members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quality assurance processes to identify and resolve usability issues, leveraging insights to refine UI features and ensure alignment with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software applications, enhancing team understanding of application architecture and aiding in future development and maintenance tasks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configuration management, and infrastructure automation, enhancing the scalability and resilience of web applications across global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database management tasks by designing schemas, writing complex queries, and performing data migrations efficiently, ensuring data integrity and performance optimization for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hackathons and innovation challenges at the organization, focusing on exploring new technologies such as AI and machine learning to develop prototypes aimed at improving existing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through code contributions and collaboration on various projects, showcasing expertise and enthusiasm for software development, while enhancing personal and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