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Full Stack Engineer with 11 years of software development experience, specializing in web and mobile applications. Proven expertise in delivering intuitive, scalable solutions and driving impactful social change through technology.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JavaScript, TypeScript, Python, Java, Ruby, Go,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Angular, Vue.js, Node.js, Express, Django, Flask, Spring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MySQL, Redis, Firebase, ElasticSearch, SQLite, NoSQL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Docker, Kubernetes, Git, Jenkins, Webpack, Babel, Travis CI,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Google Cloud, Heroku, DigitalOcean, Firebase Hosting, Cloudflare, S3</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API integration and streamlined data processing for enhanced application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Refactored legacy codebases in collaboration with cross-functional teams to improve maintainability, performance, and optimize existing systems using industry best practices and version control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user interfaces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accessibility, performance optimization, and a seamless user experience across multiple platforms and devices.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database performance tuning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rapid data retrieval and storage solutions for high-traffic applications supporting diverse user bases.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mentorship programs, fostering a culture of continuous learning and adaptability, while promoting high standards for coding practices and project contributions.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and managed containerized environments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scalability and reliability of deployment pipelines in cloud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designers in an Agile environment using JIRA, fostering clear communication and efficient planning around project timelines and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workflows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emphasizing the importance of quality assurance in software delivery and reducing bug rates in production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Strengthened platform stability by contributing to monitoring strategies and support processes, ensuring issues were resolved quickly and effectively while improving overall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cross-functional teamwork with engineers, functionality experts, and external partners to refine product features and create solutions that lead to greater social impact in communities.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Drafted comprehensive technical documentation and design notes for assigned projects to enhance knowledge transfer and maintain clarity in project goals and expectations across global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security best practices in software design and implementation, ensuring that data integrity and user privacy were prioritized within all development efforts and operational procedures.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cloud-based solutions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serverless architectures to reduce costs while improving scalability and deployment speed of applications and their underlying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managed CI/CD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integrating automated testing protocols to streamline the development process and enhance code quality across multiple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diverse team-building events and community outreach, fostering a collaborative atmosphere that aligned with the company's commitment to social responsibility and inclusiveness.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high-performing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engagement and experience while integrating cutting-edge web technologies.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unit and integration testing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RSpec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the robustness and reliability of applications, significantly reducing production bugs and incidents.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product lifecycle discussions, providing insights into technical feasibility and potential improvements, while collaborating with stakeholders to align technology with business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legacy application performance by refactoring code and improving database interactions, applying advanced optimization techniques to deliver a smoother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team meetings and provided leadership during agile sprints, encouraging open dialogue for challenges encountered and collectively identifying innovative solutions to address them.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UI/UX designers to develop responsive applications ensuring a consistent look and feel across multiple devices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Tailwind 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RESTful APIs, enhancing data interchange between frontend and backend, while ensuring compliance with industry standards for security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large-scale project deployments, managing operational readiness and troubleshooting deployment issues in both staging and production environments, ensuring high availability of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performance metrics and user feedback to recommend viable enhancements for application features, advocating for a data-driven approach in decision-making for future developments.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application metrics and logs to identify performance bottlenecks, applying fixes promptly while documenting incidents for transparency and collective learning.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migration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Flyway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database integrity during feature updates while minimizing downtime and disruption for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the engineering community by participating and speaking at meetups, sharing knowledge on new developments, and ensuring alignment with modern trends in software engineering.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