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Full Stack Developer with over 11 years of extensive experience in building scalable web and mobile applications. Proficient in PHP, Laravel, JavaScript, and Vue.js. Adept at collaborating in Agile environments and committed to delivering high-quality code. Familiar with AWS services, maintaining security standards, and enhancing team productivity through effective communication.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HTML5, CSS3, TypeScript, Python,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Laravel, Vue.js, React, Bootstrap, Express.js, Django,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Docker, Kubernetes, CI/CD, Terraform, AWS Lambda, CloudFormation,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RDS, DynamoDB,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Development:</w:t>
      </w:r>
      <w:r w:rsidRPr="009C6822">
        <w:rPr>
          <w:rFonts w:ascii="Roboto Light" w:eastAsia="Roboto Light" w:hAnsi="Roboto Light" w:cs="Roboto Light"/>
          <w:sz w:val="20"/>
          <w:szCs w:val="20"/>
        </w:rPr>
        <w:t xml:space="preserve"> REST, GraphQL, WebSocket, SOAP,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Webpack, Vite, Jest, Mocha, Visual Studio Code, JIRA,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multiple features across the product suite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maintainability of code through comprehensive testing and documentation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participating in sprint planning and retrospectives, enhancing team efficiency and project outcomes through effective communication of ideas.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provided constructive feedback on code contributions from peers, reinforcing coding standards and promoting security best practices within the team’s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integrating multiple data sources and ensuring seamless communication between front-end applications and back-end services for enhanced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participating in daily stand-ups and retrospectives to continually improve team workflows and project alignment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cloud-based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application performance and maintainability within a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Proficiently managed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improving deployment efficiency and reducing turnaround times for new feature releases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culture of learning, which significantly improved the overall team’s development capabilities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and planning of new features, ensuring alignment with product goals, customer needs, and technical requirements resulting in successful project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industry trends by experimenting with emerging technologies and tools, ensuring our technology stack remains innovative and relevant in the rapidly evolving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security compliance across the development lifecycle, implementing secure coding practices and adhering to industry standards to protect proprietary user data and company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 significantly improving the reproducibility of our cloud environment and ensuring alignment with best practices for cost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experience design sessions, collaborating with UX/UI designers to create intuitive interfaces, improving user satisfaction and interaction with our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improving incident response times and system reliability across development and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and maintainable code by utilizing design patterns and best practices, significantly enhancing code readability, reducing bugs, and simplifying future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significant migration project from legacy systems to modern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performance and user experience across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develop new application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consistently aligning product development with user stories and client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back-end systems through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RESTful services, ensuring consistent performance and reliability across multiple applications and user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deploys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packaging, deployment, and scaling processes, contributing to a smoother rollout of updates and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the integration of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testing practices that improved code quality and reduced the frequency of bugs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team hackathons, fostering innovation through collaboration, experimenting with cutting-edge technologies, and developing prototypes that inspired product development discussions.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features using performance monitoring tools, identifying bottlenecks, and implementing solutions to enhance application speed and responsiveness, achieving better overall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coding best practices by organizing workshops for developers, which emphasized the importance of clean code, proper testing, and development methodologies, enhancing team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database administrators to implement effective data management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data integrity and optimize access speeds.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focused on resource allocation and technology updates, consistently working toward aligning departmental goals with organizational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adopt new programming methodologies, integrating principles from Agile and Scrum, which significantly improved project tracking and stakeholder engagement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troubleshooting sessions, working closely with cross-functional teams to analyze and resolve issues, reducing turnaround times in addressing critical bugs post-deployment.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