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Full Stack Developer with over 11 years of experience in software development, specializing in web and mobile applications. Proficient in developing responsive user interfaces and scalable backend solutions while implementing Agile methodologies to enhance collaboration and efficiency. Adept at API integration and cloud deployment in AWS environments with a strong understanding of DevSecOps practices and regulatory compliance standards such as HIPAA and FISMA. Passionate about leveraging innovative technologies to drive user engagement and streamline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Kotlin, TypeScript,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Angular, React, Vue.js, HTML5, CSS3,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Spring Boot, Node.js, Express, Django, Flask, Ruby on Rails, ASP.NET,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APIs:</w:t>
      </w:r>
      <w:r w:rsidRPr="009C6822">
        <w:rPr>
          <w:rFonts w:ascii="Roboto Light" w:eastAsia="Roboto Light" w:hAnsi="Roboto Light" w:cs="Roboto Light"/>
          <w:sz w:val="20"/>
          <w:szCs w:val="20"/>
        </w:rPr>
        <w:t xml:space="preserve"> RESTful APIs, MuleSoft, PostgreSQL, MongoDB, MySQL, Firebase, Kafka,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Terraform, Ansible, AWS Lambda, AWS EC2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Compliance:</w:t>
      </w:r>
      <w:r w:rsidRPr="009C6822">
        <w:rPr>
          <w:rFonts w:ascii="Roboto Light" w:eastAsia="Roboto Light" w:hAnsi="Roboto Light" w:cs="Roboto Light"/>
          <w:sz w:val="20"/>
          <w:szCs w:val="20"/>
        </w:rPr>
        <w:t xml:space="preserve"> WCAG, Section 508, CMS Compliance, FISMA Compliance, NIST Standards, HIPAA Regulations, CI/CD Security Practices, Error Handling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integration with cloud-based services while maintaining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principles to foster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enabling rapid delivery of features while focusing on code quality and performance metrics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enhance usability for diverse user groups, while conducting thorough testing to ensure cross-browser compatibility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microservices architecture, optimizing backend resources through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while aligning with industry best practices for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Owners and UI/UX designers, to translate client requirements into functional software applications, incorporating continuous feedback to refine user experiences and improve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authentication mechanisms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bolster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protection against unauthorized access across all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retrospectives, backlog refinement, and daily stand-ups, contributing insights and technical solutions to enhance project workflow and team productivity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to modern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API management, ensuring integration of disparate data sources with focused compliance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implemented coding standards to ensure high-quality deliverables and maintain a collaborative coding environment that emphasized best practices and efficient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frameworks incorporating unit, integration, and end-to-end tests, ensuring quality and adherence to business requirements for all software applications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deploy applications, optimizing cost-efficiency and scalability while maintaining robust disaster recovery strategies and ensuring high availability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event-driven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analytics and data processing workflows while enhancing application responsiveness and performance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error handling and logging strategies,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quickly diagnose issues, improving incident response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code structures for full 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 maintainability and extensibility, allowing future-proof solutions in a rapidly evolving technical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aimed at fostering security in the software development lifecycle, equipping team members with the knowledge to enhance application integrity and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 stack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dynamic web applications that met user requirements and business objectives while adhering to industry standards and modernization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API development and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optimizing backend connectivity and ensuring data integrity while enhancing the overall user experience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implementing responsive design frameworks to create seamless user interactions on mobile and web platforms, using practices that align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cater to all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develop strategies for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application quality and adherence to specifications prior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managing source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deployment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continuous integration and continuous delivery to streamline release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functionality by integrating third-party service APIs, implementing robust error handling and responsive design techniques to meet evolving business needs while maintaining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security best practices throughout the software development lifecycle,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performing regular vulnerability assessments to protect sensitive information for clients and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regular code review sessions with developers to promote knowledge sharing and adherence to coding standards, enhancing team dynamics and fostering a culture of learning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Agile development teams, playing a key role in sprint planning and backlog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ensure alignment with strategic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application deployment and management, focusing on optimizing resource utilization while ensuring system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application performance through optimized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 and user satisfaction during peak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event-driven programming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processing applications that respond dynamically to client requests and enhance operational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