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building web and mobile applications, specializing in Python, Java, and TypeScript. Proven ability to create scalable solutions that enhance operational efficiency, with a strong emphasis on technical excellence and collaboration in team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TypeScript, JavaScript, SQL, C#, Golang,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Spring, Angular, React, Vue.js,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Firebase, Cassandra, Redis, Oracle,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CircleCI, AWS, Azure,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Cypress, JUnit, Selenium, Mocha, Jest, Chai, TestNG,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Standards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XML, XBRL, RESTful APIs, WebSockets, GraphQL, SOAP, JSON, SQLAlchemy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operational efficiency while ensuring high standards of reliability and performance in data processing for financial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root cause analysis and troubleshooting initiatives, focusing on complex system metrics and performance data to improve overall functionality and reliability in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software delivery pipelines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version control and advanced automated testing tools, to boost productivity and reduce deployment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the development of complex data structures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XBRL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facilitating improved communication of financial information to federal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numerous front-end features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an intuitive user experience and responsive designs that met client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processing times by refactoring legacy code and implementing efficient algorithms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notable enhancements to system responsiveness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sessions, presenting innovative solutions that contributed to the overall architecture and design of scalable and maintainable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monolithic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greater scalability and ease of maintenance for future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clean coding practices and effective use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methodology, fostering a culture of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features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security and reliability, enabling rapid recovery plans and robust cloud-based infrastructure for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discussions to define project requirements and establish priorities, ensuring alignment with strategic goals and facilitating smoother project execution routes.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comprehensive documentation and user manuals for systems developed, aiding users in effective utilization of the new applications and functionalities built.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purposes, contributing to elevated standards of quality assurance through effective test suite development and execution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lightweight database solutions during rapid prototyping scenarios, demonstrating expertise in versatile data management strategies for different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integration of APIs for third-party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 services, enhancing software capabilities to meet diverse client needs and operational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solutions in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while maintaining adherence to industry standards for performance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Agile teams as a pivotal contributor,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implementing robust unit tests ensuring high reliability and minimal downtime of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implement responsive and dynamic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engagement and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API efficiency and enabling seamless integration for client-side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cohesive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application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continuous integration and delivery workflows and significantly reducing production errors and downtimes.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meetings, gathering requirements, and transforming business needs into technical specifications, ensuring clear communication between technical teams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reviews, fostering a culture of technical excellence within the team, while promoting best practices in software development through shared knowledge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best practices for application performance tuning, focusing on SQL query optimizations and data structure enhancements for data-driven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responsive application design, broadening the scale and scope of datasets managed within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sessions, applying problem-solving skills to resolve complex systems issues, ensuring ongoing project alignment with objectives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company-wide initiatives to improve deployment processes leading to a collaborative improvement in application quality through well-structured team strategies and insightful feedback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significant enhancements in data processing capabilities through the application of machine learning techniques within financial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