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web and mobile applications development, specializing in React, TypeScript, and collaborative product delivery. Proven expertise in enhancing user experience and driving functional quality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 CSS, Rust, Java,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Node.js, Django, Flask, Tailwind CSS, Chakra UI,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Docker, Kubernetes, Jest, Webpack, Babel,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SQLite, Redis, Cassandra,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 Netlify, Cloudflare,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and engagement through a streamlined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define and implement user-centric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Chakra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design consistency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of React applications, improving page load speeds and SEO performance while ensuring robust application structure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RESTful APIs, integrating smoothly with front-end components and ensuring reliable data flow between the client and server.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for coding standards, performance optimization, and collaborative development among a cross-functional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end-to-end testing practices to ensure a bug-free user experience, ensuring that every feature delivered met our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our deployment workflows and enabling seamless scaling of applications based on traffic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assessed and refined the performance of web applications, applying principles of accessibility and security in front-end code as per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focused on modern web development trends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within JavaScript environments, fostering a culture of learning and technical skill enhancement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requirements, translating complex ideas into actionable technical specifications that informed product evolution and streamlined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quarterly team retreats to enhance collaboration and innovation within the team, fostering a cohesive work culture aligned with company values and mission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discussions about system architecture and design while advocating for high-quality user workflows that enhanced product functionality and usability within Elicit's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loops from users to iterate on product features, ensuring alignment with user needs and optimizing overall satisfaction and engagement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continuously integrating relevant advancements into the development lifecycle to ensure Elicit stays at the forefront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and cross-browser compatibility were rigorously achieved.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solutions for complex technical challenges,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enhance application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development lifecycle best practices, including Agile methodologies to deliver iterative improvements aligned with user needs and product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exchange functionalities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interactivity of applications and user engagement through dynamic content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streamlining coordination among team members while enhancing the maintainability and scalability of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measures for existing applications, leveraging analytics data to inform enhancements that significantly improved user experience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cloud hosting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delivery and management through efficient resource allocation and load balancing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in development best practices while advocating for a culture of continuous improvement and technical excellence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QA team to define test cases and acceptance criteria, ensuring all features meet stringent quality benchmarks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for developed applications, aiding in knowledge preservation and serving as a resource for future team members as well as facilitating seamless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third-party services, enhancing application capabilities and enriching user interactions with external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contributing insights that refined development processes and improved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