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Frontend Developer with over 11 years of experience in software development, focusing on web and mobile applications. Proficient in building scalable SPAs using Vue.js and React, with strong expertise in TypeScript. Adept at integrating REST APIs and maintaining accessibility standards while collaborating with multi-disciplinary teams to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Vue.js, React.js, jQuery, Next.js,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Integration:</w:t>
      </w:r>
      <w:r w:rsidRPr="009C6822">
        <w:rPr>
          <w:rFonts w:ascii="Roboto Light" w:eastAsia="Roboto Light" w:hAnsi="Roboto Light" w:cs="Roboto Light"/>
          <w:sz w:val="20"/>
          <w:szCs w:val="20"/>
        </w:rPr>
        <w:t xml:space="preserve"> REST API, WebSocket, JSON, OpenAPI,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Build Tools:</w:t>
      </w:r>
      <w:r w:rsidRPr="009C6822">
        <w:rPr>
          <w:rFonts w:ascii="Roboto Light" w:eastAsia="Roboto Light" w:hAnsi="Roboto Light" w:cs="Roboto Light"/>
          <w:sz w:val="20"/>
          <w:szCs w:val="20"/>
        </w:rPr>
        <w:t xml:space="preserve"> Jest, Mocha, Webpack, Vite,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Docker, Jenkins,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performant SPAs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efficiency and responsiveness across multiple devices with a strong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 (UX)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migrating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 2.x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 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best practices to enhance maintainability and scalability of critical applications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reusable component libraries and design systems to promote MUI consistency and improve overall development processes across teams, optimizing workflows and productivity through collaboration with designers.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real-time communication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interaction and feedback mechanisms within applications, aligning with modern enterprise standards for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emphasizing quality assurance and adherence to specifications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developers to establish effective REST API integration points, facilitating seamless data retrieval and manipulation which improved application functionality exponentially.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stands, promoting knowledge sharing and maintaining high standards for application quality, thus fostering a culture of continuous improvement. Enhancing team output was equally prioritized.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product managers in defining key project requirements that align technical solutions with business objectives, enabling a tailored approach to user needs and initial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accessibility standards were met and adhered to throughout development, fostering inclusive design principles across web applications which broadened user engagement potential.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best practices for coding and testing workflows, improving team efficiency and mentorship which contributed to overall team velocity in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and build production-ready code, streamlining the deployment process and reducing load times for end-users, thereby improving user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to map out future product direction, aligning engineering roadmaps with business growth initiatives to ensure technology adoption stays ahead of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deploy applications in cloud environments efficiently, ensuring minimal downtime during maintenance and updates, improving operational agility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cross-functional relationships with teams across product, design, and engineering, supporting collaborative efforts for delivering high-quality, innovative solutions to market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project management, adapting to changing requirements efficiently while maintaining a focus on delivering valuable features on time, aligned with customer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design principles for maintainability and scalability of front-end solutions in complex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evolving product architectures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building a component-driven approach that aligns with modern user interface practices and promotes reusability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transitioning applications towards microservices architecture in collaboration with backend teams, facilitating better resource allocation and improved application performance through optimized service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ensuring seamless data exchange with backend services allowing real-time data processing and functionality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crafting responsive and cross-browser compatible user-facing elements, enhancing user engagement through visually appealing and functional designs that drive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enforce stringent quality controls, mentoring peers on effective code structures while continuously striving for enhancing coding standards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lifecycle, including brainstorming sessions and retrospectives, ensuring alignment on project goals and fostering a greater understanding of team dynamics and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streamlined testing and building of applications while adapting quickly to project updates and changes in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interactive prototypes that captured user needs and business objectives effectively, bridging gaps between customer feedback and technical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gather and refine requirements, advocating for user-centric designs that align closely with business goals and maximizing product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modern state management tools such as Redux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streamline development processes and improve the maintainability of complex state-driven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resolved bugs and performance issues on multiple browsers and devices, ensuring a consistent and high-quality user experience across platforms, contributing to an enhanced product reputation.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