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Frontend Developer with 11 years of experience in software development, specializing in web and mobile applications. Proficient in HTML, CSS, and JavaScript, with expertise in collaborative platforms like Discord. Adept in building engaging user experiences and coordinating effectively across teams to deliver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HTML, CSS, JavaScript, TypeScript,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Vue.js, Angular,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GitHub, GitLab, Trello,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Collaboration:</w:t>
      </w:r>
      <w:r w:rsidRPr="009C6822">
        <w:rPr>
          <w:rFonts w:ascii="Roboto Light" w:eastAsia="Roboto Light" w:hAnsi="Roboto Light" w:cs="Roboto Light"/>
          <w:sz w:val="20"/>
          <w:szCs w:val="20"/>
        </w:rPr>
        <w:t xml:space="preserve"> Figma, Adobe XD, Sketch, Discord, InVision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w:t>
      </w:r>
      <w:r w:rsidRPr="009C6822">
        <w:rPr>
          <w:rFonts w:ascii="Roboto Light" w:eastAsia="Roboto Light" w:hAnsi="Roboto Light" w:cs="Roboto Light"/>
          <w:sz w:val="20"/>
          <w:szCs w:val="20"/>
        </w:rPr>
        <w:t xml:space="preserve"> Jest, Mocha, Chai, Postman,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across devices and browsers while improving page load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backend developers and project managers to define, design, and ship new features, enhancing overall project deliverables through effective communication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Discord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 team meetings.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code and libraries for future use, promoting best practices in frontend development which streamlined team processes and improved project efficiency as a core contributor to team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applications for maximum speed and scalability,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performance and impeccable user experience in the UGC platform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team meetings, fostering a culture of continuous improvement and adaptability that led to enhanced team collaboration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code and conducted thorough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quality and reliability of the front-end solutions deployed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user interfaces that meet accessibility standards while delivering innovative functionalities aligned with user requirements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seamlessly into projects, providing dynamic data manipulation capabilities that enhanced interactivity and application responsiveness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communication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new design patterns and coding standards, effectively guiding junior developers through best practices in frontend technologies and promoting a cohesive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meticulously, contributing to improved onboarding experiences for new engineers by creating comprehensive guides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tool usage, and code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design specifications and translated them into functional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alignment between UI/UX design and technical implementation, achieving optimal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deadlines while maintaining high coding standards and team accountability over multiple concurrent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remote team discussions and collaboration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Discord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strong relationships among team members and aiding in cross-functional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cross-browser testing and bug fixing diligently, utilizing modern development tools and techniques to ensure user applications performed consistently and reliably across all platforms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industry best practices to mentor and guide junior team members, sharing insights on frontend development trends and fostering skills essential for effective team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features for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user experience and interface enhancements based on user feedback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UI/UX designers and product teams to translate user requirements into functional specifications while ensuring design integrity and effectiveness in applications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leading sprints and code reviews which fostered a culture of continuous integration and improvement within the development team, enhancing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state management solutions and improving application performance and maintainability in distributed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for APIs and application features, boosting team productivity by providing clear guidance and supporting onboarding processes for new team members entering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services to expand application functionalities seamlessly while ensuring compatibility with existing models and maintaining best practices for code quality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analysis and improvements on existing applications through rigorous testing and debugging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responsiveness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collaboration with product teams and heard directly from clients during feedback sessions to inform development priorities and enhance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Acquired and implemented new technologies and frameworks to improve development processes, showcasing adaptability to rapidly changing environments and demands in technique and tool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to maintain robust workflows, contributing to clear tracking of progress and alignment with overall project goals while enhancing team communication standards as necessary.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pair programming sessions and offering insights into frontend web development practices, contributing to team skill advancement and overall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collaboration across different teams through regular meetings and brainstorming sessions that leveraged diverse skillsets and ideas to propel project developments and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