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Front End Developer with over 11 years of experience in software development, specializing in web and mobile applications. Proficient in HTML, CSS, JavaScript, and modern front-end frameworks, dedicated to improving user experience and optimizing website performance through collaboration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HTML5, CSS, CSS3, JavaScript, TypeScript, PHP,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Sass, Tailwind CSS, jQuery, WordPress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Gulp, NPM, Yarn, Git, Docker,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Auth0, Stripe, Axios, jQuery AJAX,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SEO: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SEO, PageSpeed Insights, Lighthouse, CDN, Web Vitals, Accessibility (a11y), Agile Methodologies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Jenkins, Travis CI, GitHub Actions, Bitbucket, Kubernetes, Heroku, Netlify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focusing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and visually appealing user interfaces based on the provided design wireframes.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interpret mock-ups and wireframes into functional front-end layouts that enhance overall user experience and ensure design integrity across various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and extensively customize theme-based projects, ensuring optimal integration of plug-ins while maintaining security updates for improved site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an Agile development process, participating in sprint planning, daily stand-ups, and retrospectives, promoting adaptability and fostering collaboration among cross-functional teams to meet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including payment gateways and social media functionalities, enhancing application capabilities while adhering to best practices for performance and security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site optimizations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preprocessors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styles and improve maintainability, leading to faster load times and overall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SEO best practices to increase site visibility; leveraged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PageSpeed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and monitor performance metrics and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cross-browser compatibility, addressing issues effectively across browsers without sacrificing the quality of the user interface, increasing overall accessibility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document changes made to projects and directly collaborate with team members, enhancing code quality through peer reviews and code scanning.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modular approach to front-end development through the creation of reusable components to improve code efficiency and maintainability across different projects within the organization.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junior developers on emerging trends in front-end technologies and best practices, fostering a culture of continuous learning and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performance monitoring strategies that focused on code optimization, leading to significantly reduced load times and improved user experience for high-traffic web applications.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systematic approach to debugging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by efficiently identifying and resolving front-end performance bottlenecks before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 Design System within the team, streamlining the design and development process by ensuring consistency across various projects and aligning all stakeholders with a unified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and integrated new frameworks and technologies into web projects based on industry trends, significantly enhancing the company's technical stack and maintaining a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front-end development efforts for a variety of high-impact projects using a modern tech stack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increased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teams throughout the product lifecycle to define, design, and ship new features while ensuring timeliness and quality of deliverables aligned with overall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responsive design, optimizing the user experience on various devices and browsers, raising standards for cross-platform compatibility and accessibility across all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significant contributions to open source projects related to web technologies, enhancing personal and team visibility within developer communities while gaining practical experience from collaborative coding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front-end application load speeds significantly, promoting enhanced user retention by reducing wait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ensuring adherence to established coding standards and promoting a culture of excellence and high-quality output throughout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 series of user acceptance testing (UAT) procedures, gathering feedback that directly influenced iterative improvements and overall user satisfaction with the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for mobile web responsiveness and usability using both emulators and real devices, ensuring a flawless experience for all end-users, regardless of their device.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the implementation of design systems and reusable component libraries, sharing valuable insights accumulated from past projects in order to facilitate team growth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database management tasks through a strong partnership with backend developers, ensuring seamless integration of front-end elements with the RESTful APIs and other server technologies utilized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collaboration tools to maintain transparency and communication throughout the development cycle, fostering a productive environment that granted timely feedback and progress assessment.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custom web components that enhance application functionality, promoting innovative solutions and strengthening the company’s technological offerings in the competitive software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