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DevOps, cloud infrastructure, and application development. Proven track record of defining and implementing robust infrastructures from scratch, facilitating smooth CI/CD processes, and enhancing observability for improved application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Python, JavaScript, Go, Bash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Microsoft Azure, GCP,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Vault, IAM, OAuth, SSL/TLS, KMS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complete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solid foundation for scalability and security to accommodate rapid company growth and increased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automated deployments that reduced time to market for new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revolutionizing application deployment and management processes, leading to increased application uptime and reduced rollbacks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robust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monitoring and alerting, which enhanced incident response times and increased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security best practices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secrets management, laying the groundwork for a secure production environment to safeguard sensitive data and credentials.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engineers to optimize the developer experience, focusing on improving the performance of development tools and environments, facilitating faster project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the standards for infrastructure as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paving the way for consistent deployments and infrastructure that scales effortlessly with project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infrastructure management tools for the engineering team, fostering a culture of continuous learning and shared responsibility for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tasks effectively and synchronize team efforts in deploying new features within tight deadlines while maintaining high quality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architecture decisions and infrastructure setups, ensuring clarity and knowledge sharing across cross-functional teams and aiding onboarding processes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for new feature implementations, aligning technical capabilities with business goals to streamline project execution and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ensuring systems were resilient and recoverable, thereby minimizing downtime and maintaining business continuity during unexpected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collaboration between engineering and product teams, maintaining open lines of communication to identify opportunities for process improvements and reducing bottlenecks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test strategies for new infrastructure components, ensuring reliability and performance under various conditions, which significantly reduced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deployment processes using modern tooling, decreasing deployment times and enhancing scalability of applications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multiple major projects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relevant frameworks to develop high-performing applications and improve user engagement through dynamic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discussions to maintain high coding standards and facilitate knowledge sharing, promoting a culture of collaborative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web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became integral components of a scalable architecture that supports millions of daily requests with minimal latency and maximum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application performance using caching strategies and optimizing backend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system could handle peaks in user traffic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DevOps team to streamline the development workflow, integrating modern CI/CD practices that resulted in significantly reduced lead times for production releases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for software architecture, fostering clarity and transparency within the team, and ensuring all developers had access to essential architectural insights for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UX/UI teams to create intuitive designs and user-friendly interfaces, which resulted in a recognizable boost in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culture and ensuring high code quality across the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serving as a liaison between developers and operations to enforce security protocols and standards, reinforcing the security posture of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management, embracing iterative development processes that structured team efforts into focused sprints aimed at achieving high-impact results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hackathons and brainstorming sessions, encouraging innovation and creative problem-solving among team members to generate ideas for new features and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applications were performing optimally in production, enhancing the overall user experience and maintaining high availability of 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