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over 11 years of experience in full software lifecycle ownership, focusing on backend development and API design. Proven expertise in Node.js, TypeScript, and creating scalable solutions with an emphasis on AI-driven data processing and logistics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 React, Next.js,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ETL,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Claude Code, Cursor, TensorFlow, PyTorch, OpenAI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the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optimizing data processing through AI-driven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API endpoints able to handle high traffic loads, enabling efficient communication between internal services and third-party logistics platforms,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founders and non-technical stakeholders to translate business requirements into technical specifications, fostering a customer-centric approach in product development and feature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and reconciling financial data,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cross-functional team collaboration to enhance product quality and accelerate delivery timelines while ensuring high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the backend systems, promoting best practices and knowledge sharing among team members to align development efforts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enhancing performance metrics through profiling tools and code reviews, and mentoring junior engineers on coding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shaping engineering culture by defining processes for code quality,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strategy discussions, utilizing customer feedback to propose features that align with both user needs and technical feasibility in logistics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dynamic front-end solutions that integrate seamlessly with the backend, ensuring a cohesive user experience in financial operations management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unit and integration testing, ensuring system reliability and performance under load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and scalable software components that allowed for rapid feature development and easy maintenance, facilitating a high-velocity delivery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simplifying deployment processes across different environments and enhancing system consistency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development of internal tools aimed at improving developer efficiency and enhancing operational workflows in a startup environment, championing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and knowledge-sharing sessions, fostering a proactive learning culture within the engineering team to introduce new tools and programming paradigms.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application responsiveness and reliability, leveraging real-time data processing to serve large volumes of transactions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create high-level system designs, translating customer pain points into solutions using modular architecture concepts and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using authentication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protection against vulnerabilities across all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serverless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and cost-effectiveness of service delivery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 data access layer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increased data retrieval speeds and reduced the complexity of database interactions in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and optimizing application performance by applying performance testing tools and methodologies to ensure the smooth operation of complex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that streamlined the development process, decreasing turnaround time for deployments and improving overall productivity within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around emerging technologies and tools,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leveraged cutting-edge practices while adhering to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by organizing regular demo sessions and code reviews aimed at enhancing team synergy and sharing technical knowledge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solutions for scalability challenges faced by existing systems by incorporating advanced caching strategies using in-memory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in application features and foster a culture of continuous delivery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full-stack development processes with a focus on high-performance backends, successfully creating interfaces that communicated effectively with the service layer using RESTful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