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Forward Deployment Engineer with 11 years of software development experience, specializing in AI-driven solutions and customer engagement platforms. Demonstrated expertise in translating complex business problems into technical solutions while collaborating effectively with cross-functional teams.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Go, JavaScript, TypeScript, Java, Ruby, C++, HTML/CSS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Natural Language Processing, Machine Learning Algorithms, Computer Vision, Generative AI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Django, Flask, React, Vue.js, Express.js, LoopBack, FastAPI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NoSQL, MongoDB, PostgreSQL, Redis, Elasticsearch, BigQuery, Apache Kafka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Jenkins, Terraform, Ansible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key stakeholders to identify and solve high-stakes business challenges, ensuring that complex requirements were effectively translated into actionable AI-enhanced solutions that improve customer interactions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AI models and systems that are tailored to unique customer domains and infrastructure, integrating seamlessly into existing workflows while optimizing for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pre-sales activities, providing technical insight and support to sales teams, effectively communicating the capabilities and advantages of AI technologies to clients in a clear and compelling manner.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multi-agent systems that enabled automated workflows,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Agentic 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drive revenue growth through improved customer service metrics and operational efficiency across various sectors.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exploratory data analysis and defined clear integration strategies by synthesizing customer feedback and technical challenges to inform product roadmaps and influence priority developments.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deep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establishing best practices for deployment and integration of AI systems in enterprise environments, while ensuring compliance with data security standards and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comprehensive documentation for AI solutions and integration points, facilitating knowledge transfer and ensuring that technical resources are readily accessible to engineering and support teams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libraries to build and refine machine learning models that support the automation of tasks, thereby reducing manual efforts and increasing overall task output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configured robust data pipeline architectures that efficiently process incoming data streams, ensuring real-time analytics capabilities and the reliable performance of deployed AI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strong focus on customer satisfaction by proactively addressing technical challenges faced during implementation, demonstrating commitment to continuous improvement and collaborative problem-solving approaches.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innovation within the team by encouraging knowledge sharing around emerging technologies and best practices in AI, leading to improved projects and client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multi-disciplinary project teams, effectively collaborating with product managers, developers, and QA teams to deliver high-quality AI solutions that meet diverse organizational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AI microservices, enhancing deployment agility while ensuring operational consistency across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customer workshops and training sessions to enhance their understanding of the AI platform capabilities, further solidifying relationships and ensuring successful product utilization post-deployment.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contributed to strategic planning sessions, providing insights drawn from field experiences to shape future product directions while keeping user experience a core focus.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cross-functional teams focused on the development of innovative software solutions, emphasizing strategic alignment with user needs and technical possibilities while ensuring timely product launches.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architecture phases of software projects, employing a variety of programming paradigms to craft robust and effective applications that withstand evolving user demands and market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analyze complex datasets, successfully identifying patterns and insights that informed product enhancements and strategic decision-making for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implementation of frontend and backend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efficient web applications that provided seamless experiences for users while integrating with external services and APIs.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Agile methodologies in project management, resulting in increased collaboration, adaptability, and quicker response to change in project requirements and technology landscapes.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that integrate with various third-party services, broadening the functionality of applications and improving operational workflows, while maintaining high standards of performance and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QA teams to develop rigorous testing strategies that ensured high-quality deliverables, aligning development outputs with customer expectations and industry standards throughout the software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knowledge about best practices in software development,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automation tools, contributing positively to a culture of learning and continuous improvement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encouraged adherence to coding standards, fostering an environment of excellence in software delivery while minimizing technical debt and supporting team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initiatives to refine product features based on customer feedback, ensuring that user experiences were prioritized and met the needs of diverse customer segments.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personal development by exploring and experimenting with new technologies and methodologies pertinent to software engineering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thereby enhancing expertise and leadership influence.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technical documentation and user manuals to facilitate smooth transitions and onboarding processes for team members and end-users who utilize deployed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