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in software development, specializing in cybersecurity vulnerability models and data integration strategies. Proven track record in collaborating with cross-functional teams to deliver actionable insights and operationalize data-driven security solutions. Adept in various analytical tools and frameworks, demonstrating strong technical communication and project management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R,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SciPy, Matplotlib, Apache Kafka, Tableau, Power BI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Elastic Stack, Nessus, Qualys, CrowdStrike, ServiceNow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predictive modeling techniques,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customer-specific cyber threat data, significantly enhancing vulnerability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ingestion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flow from various security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vulnerability scanners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tailored to individual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data analysis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data integrity issues across multiple sources and proposing effective remediation strategies to clients and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customer-facing technical documentation, including integration guides and data dictionaries, to support seamless onboarding of security data sources, promoting clarity and accessibility in complex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engineering teams to design algorithms for vulnerability prioritization,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adaptively manage exposure based on evolving threat landscapes and customer asset profiles.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exploratory data analysis to support vulnerability management workflows, employing statistical techniques to quantify risks, forecast impacts, and customize remediation approaches for diverse security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 cross-functional teams to ensure the security architecture aligns with established best practices, enhancing the reliability and observability of developed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emerging cybersecurity threats and industry trends, actively contributing to design discussions on data integration solutions that empower security teams in their risk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for customers to explain complex technical concepts around data security and vulnerability management, enhancing their understanding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normalization protocols for disparate security data sources, facilitating enhanced integration and ensuring data consistency across various platforms and environments to improve model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collaborative code reviews and ensuring the integrity of shared codebases in dynamic team environments focused on security solutions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for continuous monitoring and improvement of operational processes, resulting in enhancements to the speed and reliability of data handling across security data pipelines, bolstering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expectations for security data modeling, ensuring that our solutions are finely tuned to their unique environments and infrastructure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around data handling, ensuring compliance with industry regulations and corporate policies, while effectively training team members on these critical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automated data processing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time savings during the data collection and analysis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pipelines while collaborating with cross-functional teams,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solutions that enhance data quality for internal and client-driven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critical analysis of user behavior and application performance metrics, contributing insights that guided product development decisions and security vulnerability assessments within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features for security applications, integrating RESTful APIs to facilitate seamless communication between front-end systems and back-end data sources while following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scripts for automated testing and deployment processes, streamlining operations and fostering an agile development culture throughout the software life cycle, specifically in security-related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integrity, security, and availability, which supported a range of operational applications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collaborating with security teams to identify and mitigate vulnerabilities based on findings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sources and internal scanning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engaging documentation and presentation resources for internal teams, facilitating knowledge transfer about security principles and operational protocols to enhance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peers, and ensuring adherence to industry best practices in software development and security standards, fostering a culture of high-quality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project managers to define user-centric application features, balancing user experience with security and performance in a dynamic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conducting threat modeling sessions, identifying risk factors, and suggesting mitigation strategies that improved the overall security posture of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CI/CD practices for efficient development cycles,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deploying applications quickly and reliably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usability while implementing complex algorithms for security systems, ensuring the user experience is intuitive despite the underlying complexity of the technology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