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web and mobile applications. Proven expertise in data management, deployment, and customer advisory within large-scale enterprises, coupled with deep knowledge of Python and cloud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Ruby, Go, C++,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Elasticsearch, PostgreSQL, Snowflake, Databricks, Amazon Redshift, MongoDB,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Ansible, Helm Charts,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NiFi, Tableau, Power BI, Talend, Looker, Jupyter Notebooks,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GDPR, SOX, DLP, Data Lineage, Metadata Management, Data Cataloging, Quality Assurance, Data Classification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partnered with Fortune 500 financial institutions to architect and implement enterprise-grade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enable organizations to efficiently navigate complex data ecosystems and regulatory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clients across various sectors to identify their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lineage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requirements, translating these into scalable solutions that support regulatory compliance and enhance overall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custom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 with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operational efficiency for large-scale enterprise environments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while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real-time data processing and ensure high availability in demanding commercial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as a trusted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advisor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and technical guidance based on best practices which empowered clients to overcome unique data-related challenges and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 of application deployments, ensuring robust and scalable architecture tailored to individual customer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implementation guides, sharing knowledge and expertise within the team to bolster support for diverse client projects and ongoing learning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business intelligence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enterprise frameworks to enhance data discovery capabilities, driving informed decisions and strategic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throughout project execution phases, demonstrating adaptability and collaboration with various stakeholders to ensure alignment with project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impact analyses, ensuring comprehensive understanding of all moving parts of clients’ data ecosystems while facilitating transparency and trust during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maintain compliance with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accountability and excellence within the tech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enhancing their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delivery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management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fostering a collaborative learning environment that encouraged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frameworks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environments to deploy enterprise applications, orchestrating efficient development pipelines that enhanced project turnaround times and support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C-level executives, exemplifying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thought leadership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advising on critical technology decisions that transformed data management practices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engagement initiatives, establishing connections with open-source contributors and influencers within the data technology space to exchange ideas and promote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web and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and scalable user interfaces that cater to diverse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algorithms and data structures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optimally structuring code for performance enhancements and maintaining system stability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a high-paced Agile environment, employing *collaboration tools* like Jira and Confluence to track progress and streamline communication across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front-end applications and back-end services, enhancing the overall responsiveness of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 sessions, promoting best practices in software development and ensuring adherence to high-quality coding standards within the tech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tests and integration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software reliability while drastically reducing the bug resolution time in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requirements and translate them into technical specifications while ensuring alignment with overall strategic objectives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reduce operational costs associated with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balancing needs around performance with underlying data governance requirements pertinent to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cloud environments, leveraging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operational efficiency and enhance the reliability of the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improvement initiatives, adapting to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NiFi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remain ahead in evolving technological landscapes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team culture, encouraging diverse perspectives in brainstorming sessions and contributing to richer problem-solving strategies that enhanced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