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focused on web and mobile applications. Expertise in AI-powered feature development, integrating machine learning models, and end-to-end delivery of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Ruby,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Transformers, Hugging Face API, OpenAI API, Keras,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Terraform, AWS, Azure, Google Cloud Platform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designing and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that enhance user experience and support internal team functionalities, demonstrating strong technical proficiency and commitment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FlowFuse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showcasing my ability to create scalable and reliable AI-driven solutions that deliver real value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Design to identify high-impact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and effective communication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by establishing best practices for applied AI, including patterns and guardrails that ensure reliability and security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evaluated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them from concept to production while maintaining clear scope and ensuring adherence to operational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systems that anticipate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failure modes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fallback strategies to provide predictable outcomes and ensure user trust and safety in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iteratively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incorporating frontend, backend, and AI components, leading to the successful delivery of comprehensive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shared insights with peers to promote knowledge transfer regarding applied AI techniques and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broader technology strategy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FlowFuse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participating in architectural discussions, ensuring alignment with business goals and technological advancements in the AI 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opportunities to guide junior engineers in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innovative team environment focused on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manage codebase changes, ensuring high code quality and facilitating collaboration across teams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pragmatic approach to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employing technologies that enhance development processes and improve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emerging trends in artificial intelligence, adapting and incorporating new technologies where beneficial to enhance product capabilities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privacy, security, and SOC 2 requirements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user data and maintaining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end-to-end delivery of projects, owning the full life cycle from requirements gathering to deployment, with a focus on user impact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modern web technologies to create responsive, user-friendly interfaces that meet client needs and enhance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development teams, delivering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releases and adaptability to changing requirements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seamless user experience, focusing on enhancing performance and reliability of applications delivered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skill development and knowledge sharing within the team focused on their growth and the project's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efficient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retrieval speed relevant to project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testing and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workflows, significantly reducing time spent on manual tasks and increasing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Designing secure and efficient backend APIs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maximum compatibility and ease of integration with other services in the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implementation of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latency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observability practices,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readily available insights into system performance and security postures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Measured application health metrics and utilized feedback loops for continuous improvement, implementing user suggestions into product updates to enhance satisfaction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engaged in knowledge sharing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for cost management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