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of expertise in delivering complex applications using Mendix, Java, and AWS. Proven ability to translate intricate business requirements into effective software solutions while maintaining high standards of security and efficiency. Strong skills in microservices, REST APIs, and agile methodologies, combined with a solid understanding of fintech compliance requirements.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Mendix, Java, SQL, JavaScript, HTML5, CSS3, Python,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React, Node.js, Spring Boot, D3.js, Bootstrap, Microservices,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JUnit, Mendix Unit Tests, Selenium, Jenkins, Git, GitHub, SonarQube, Maven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Integration:</w:t>
      </w:r>
      <w:r w:rsidRPr="009C6822">
        <w:rPr>
          <w:rFonts w:ascii="Roboto Light" w:eastAsia="Roboto Light" w:hAnsi="Roboto Light" w:cs="Roboto Light"/>
          <w:sz w:val="20"/>
          <w:szCs w:val="20"/>
        </w:rPr>
        <w:t xml:space="preserve"> PostgreSQL, MySQL, MongoDB, Oracle, OData, SOAP, REST APIs, ETL Processes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Terraform, Serverless, Lambda, CloudFormation, Kinesis, 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SOC-2, ISO 27001, OAuth 2.0, TLS, Role-Based Access Control, Data Encryption, GDPR Compliance, Audit Logging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delivered high-quality Mendix applications, ensuring they met complex business requirements in loan origination and servicing for financial institutions while maintaining a strong focus on scalability and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Translated intricate financial lending processes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Mendix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microflows and domain models to improve operational efficiency and automate manual workflows, aligning technical solutions with evolving business needs in a competitive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custom actions and widgets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Mendix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functionality and providing seamless user experiences predisposed to fintech compliance regulations and ensuring robust data handling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secure integrations with third-party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reliable data flows and optimizing system performance across diverse environments in the fintech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role-based access controls and audit logging within applications to adhere to compliance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ISO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data security and client trust throughout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pair programming sessions to ensure high code quality, fostering a culture of collaboration while emphasizing maintainability and adherence to coding best practices across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reporting and analytics dashboards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Mendix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insights into loan servicing operations, utilizing data visualization tools to track key performance metrics and risk factors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deployment processes across distinct environments including Dev, Test, and Production, actively participating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automation.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Mendix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architectural principles, promoting knowledge sharing and a continuous improvement mentality within the engineering team, aiding in improving overall application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Scrum methodologies, collaborating with cross-functional teams to gather business requirements, plan sprints, and adapt to changing project dynamics efficiently and effectively, showcasing strong communication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monitored application performance, applying optimizations where necessary, enabling faster load times and improved user experience through iterative testing, feedback, and enhancements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Mendix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data storage and retrieval purposes, ensuring efficient query performance and implementing data modeling strategies aligned with business needs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business analysts to refine application features based on user feedback, aligning technological advancements with business strategy while unifying team efforts towards shared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specifications and developed comprehensive user manuals to streamline onboarding processes and enhance user understanding of the developed applications, maintaining thorough records of system changes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decision-making sessions to guide the development of scalable applications while upholding programming standards, taking into account current technical trends and long-term goals within the project.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performance by applying best practices in coding and testing techniques, improving user interaction and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gather requirements and enhance software design, facilitating smooth communication between product management, design, and engineering teams during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and continuous integration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increased code reliability and faster release cycles while ensuring software quality remains a priority throughout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cutting-edge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design and develop robust applications, allowing for scalable infrastructure while simplifying development workflows and enhancing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front-end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responsive design and user experience to cater to diverse devices while ensuring seamless integration with back-end functionalities and improving UI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agile project processes, participating in sprint planning, retrospectives, and daily stand-ups to track progress, iterate on user feedback, and adapt project trajectories as needed.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paired programming to promote best practices and knowledge sharing within the team, fostering learning opportunities and improving overall software quality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API endpoints and specifications, ensuring thorough technical documentation allows for smooth onboarding and integration processes, resulting in minimal knowledge gaps for development teams and enhanced communication with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implementing data integration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extract valuable information from diverse data sources, transforming them into actionable insights for business intelligence efforts and operational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communication with stakeholders, preparing presentations and demos for new features that highlight user benefits, gathering feedback to guide future development efforts, ensuring alignment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hires and junior developers, providing guidance on technical challenges and best practices in software development, fostering a supportive learning environment and promoting a culture of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of new system components and refined existing ones, implementing best practices to enhance maintainability and scalability while ensuring cost-effectiveness in resource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