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Driven Enterprise Systems Solutions Architect with 11 years of experience in software development, specializing in designing, implementing, and leading enterprise software solutions. Proven expertise in cloud technologies and enterprise architectures, skilled in mentoring engineers and defining technical roadmaps.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C#, Python, JavaScript, TypeScript, SQL, PHP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.NET, Spring Boot, React, Angular, Node.js, Express.js, Django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Azure, AWS, Google Cloud Platform, Microsoft Dynamics 365, Workday, Infor, CI/CD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Azure DevOps, Git, JIRA, Docker, Kubernetes, Postman,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Architecture &amp; Methodologies:</w:t>
      </w:r>
      <w:r w:rsidRPr="009C6822">
        <w:rPr>
          <w:rFonts w:ascii="Roboto Light" w:eastAsia="Roboto Light" w:hAnsi="Roboto Light" w:cs="Roboto Light"/>
          <w:sz w:val="20"/>
          <w:szCs w:val="20"/>
        </w:rPr>
        <w:t xml:space="preserve"> Microservices, RESTful APIs, Agile, Scrum, DevOps, Solution Architecture, Enterprise Architecture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development, and implementation of scalable enterprise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Dynamics 365</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enhancing the capabilities of the software infrastructure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and senior engineers through code reviews and design discussions, fostering a culture of continuous learning and technical excellence within the engineering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Defined the technical roadmap for engineering projects, aligning software development efforts with overall business objectives and ensuring seamless integration with existing systems and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high-performance applications with a strong focus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quality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scalability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resilience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by identifying architectural patterns and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successfully.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research on innovative technologies and tools, initiating pilot projects to evaluate their potential adoption and integration into ongoing engineering processes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translating complex business requirements into comprehensive technical solutions that enhance operational efficiency and user experience across multiple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continuous improvement initiatives by implementing best practices for code quality, testing, and deployment processes across the engineering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problem-solving for ambiguous technical challenges through hands-on coding and debugging efforts, ensuring timely resolution of critical software issues.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deployment frequencies and reducing lead times for feature releases and bug fixes significantly within the development 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extensive system design and architecture planning for complex enterprise applications, ensuring alignment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enterprise and solution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and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user-centric applications, improving the overall customer experience and satisfaction through iterative feedback and enhancements based on user interactions.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collaborative environment among development teams and stakeholders by facilitating workshops and brainstorming sessions aimed at innovative solution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software applications by refactoring legacy codebases into modern architectures, improving maintainability and adaptability of the software solutions offered.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integration of emerging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capabilities into existing frameworks, enhancing functionalities in line with industry trends.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multiple software development projects simultaneously while balancing priorities and managing stakeholder expectations, demonstrating effective project management skills and leadership capabilities.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robust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high-quality deliverables and enhanced user experiences for diverse projects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create scalable, distributed systems and services, ensuring seamless operation and alignment with overall business strategies and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design discussions, promoting best practices and ensuring high standards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quality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across multiple teams and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and deployment of cloud-native applications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cloud capabilities for enhanced performance and scalability.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agile methodologies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Scrum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continuous delivery and rapid iterations of software development, ensuring alignment with project timelines and deliverables.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application performance and stability, troubleshooting both front-end and back-end issues to enhance software reliability and user satisfaction across various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efficient deployment pipelines and faster release cycles for software enhancements.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architectural design and development of RESTful APIs, enabling smooth integration with third-party systems and enhancing overall application interoperability.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the optimization of existing codebases, identifying performance bottlenecks, and implementing solutions to improve execution efficiency and application responsiveness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mentorship roles by providing guidance and support to junior engineers, helping them develop their technical skills and grow within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system tests and collaborated with quality assurance teams to ensure high-quality software delivery and adherence to functional requirements and business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knowledge-sharing sessions and workshops aimed at improving team collaboration and skill development, ultimately enhancing team cohesion and software development processes.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