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engineering leader with 11 years of experience in developing web and mobile applications, specializing in team management and the Web3 landscape. Proven expertise in fostering high-velocity engineering teams, operational excellence, and facilitating effective communication across diverse groups. Skilled in Rust, Golang, Solidity, and modern decentralized technologies. Passionate about mentoring engineers and driving successful product delivery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Rust, Golang, Solidity,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Cosmos SDK, zk tooling, Node.js, Express.js, React, Django,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SQLite, Elasticsearch, FireStore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Terraform, Helm, Ansible,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Hosting:</w:t>
      </w:r>
      <w:r w:rsidRPr="009C6822">
        <w:rPr>
          <w:rFonts w:ascii="Roboto Light" w:eastAsia="Roboto Light" w:hAnsi="Roboto Light" w:cs="Roboto Light"/>
          <w:sz w:val="20"/>
          <w:szCs w:val="20"/>
        </w:rPr>
        <w:t xml:space="preserve"> AWS, GCP, Azure, Heroku, DigitalOcean, Netlify, Vercel,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nurtured high-performing engineering teams improving collaboration and communication, embracing an operational excellence mindset while ensuring all engineers were aligned with team goals and project objectives effectively every day.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recruitment process to attract and hire exceptional talents, ensuring a diverse workforce reflective of the organizational values and building an inclusive team culture where everyone can thrive together.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team processes around code reviews, RFCs, testing, and release management while fostering high ownership, psychological safety, and high collaborator velocity to meet project timelines and milestones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coaching to engineers through regular 1:1s, performance feedback, and goal-setting sessions, helping them enhance their technical skills while fostering their career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project scopes and technologies effectively, utilizing semi-structured project management methodologies while promoting agile practices for rapid delivery within dynamic and innovative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business development teams, and community stakeholders to align project roadmaps and ensure timely delivery of impactful solutions for developer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facilitated engaging team rituals including sprint planning, retrospectives, and technical reviews, maintaining a high level of team morale and performance through proactive support and motivation across globally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internal communication by creating comprehensive documentation and updates to keep all stakeholders informed about progress, risks, and changes, ensuring transparency and alignment across all business functions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emerging Web3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zk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Cosmos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innovation to advance project developments and aligning with industry trends that support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strong judgment on unblocking resources, providing escalation points when necessary, while maintaining team autonomy to own tasks and deliver innovative solutions to complex technical challenges quickly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 environment where high-context builders and low-context contributors collaborate seamlessly, bridging gaps through effective communication, clarity, and shared understanding of project requirements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engineers in navigating challenges with empathy and trust, fostering a psychological safety net allowing them to explore innovative solutions, ask questions, and learn from experiences without fear of failure.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of improvement within team processes and culture, implementing initiatives that increased both technical velocity and employee engagement to foster an agile and adaptable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protocols and community forums sharing insights contributing to open-source projects enhancing professional networks and knowledge exchange while promoting Subzero Labs' innovative solutions and vision within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engineering activities focusing on building and deploying scalable applications, ensuring high-quality processes and adherence to best practices for software development throughout the entire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implementation of secure blockchain-based applications, collaborating with cross-functional teams to build robust web and mobile functionalities that drive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actionable feedback to peers to ensure high-quality software delivery while continuously refining best development practices and elevating team collaborations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such as consensus mechanisms and smart contract development, leveraging this knowledge to guide teams through complexities in decentralized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where teams were encouraged to explore emerging technologies, leading brainstorming sessions and workshops to integrate new tools and ideas into ongoing projects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deployment processes, reducing environments inconsistencies, and improving overall delivery timelines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(GCP) to develop and deploy applications, emphasizing cloud-native practices and scalable architectures that align with the latest industry standards and client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data-driven teams to analyze application performance, drawing insights from usage metrics and feedback to inform product iterations and user experience enhancements via continuous improvement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with cross-functional specialists, aiding in product decisions that shaped strategic project directions while aligning technical goals with business objectives in an agile team setup.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engineering culture by orchestrating team-building activities and continuous learning sessions centered on emerging technologies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decentralized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system architecture best practices focusing on security and scalability as part of both proactive learning forums and retrospective evaluations on project designs and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around improving documentation practices within the engineering team to increase knowledge sharing, thus enhancing other teams’ onboarding experiences when working on shared systems and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