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Engineering Manager with over 11 years of experience in software development, specifically focusing on web and mobile applications. Proven track record in leading data science teams, driving project delivery, and fostering a collaborative environment. Expertise in Python, SQL, and cloud services, with a strong ability to communicate complex concepts to diverse stakeholders. Dedicated to mentoring talent and promoting best practices in data science.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IBM Cloud, Oracle Cloud, DigitalOcean, Heroku, Alibaba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AI Tools:</w:t>
      </w:r>
      <w:r w:rsidRPr="009C6822">
        <w:rPr>
          <w:rFonts w:ascii="Roboto Light" w:eastAsia="Roboto Light" w:hAnsi="Roboto Light" w:cs="Roboto Light"/>
          <w:sz w:val="20"/>
          <w:szCs w:val="20"/>
        </w:rPr>
        <w:t xml:space="preserve"> TensorFlow, PyTorch, Scikit-learn, Pandas, NumPy, Apache Spark, ModelDB,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FastAPI, Spring Boot, Node.js, React,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Kafka, Hadoop, Presto, Tableau, Apache Airflow, ElasticSearch, PostgreSQL,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data science team at iVision, focusing on creating machine learning models that leverage large datasets to extract actionable business insights and improve overall operational efficiency through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deployment of various analytical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-powered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infrastructure while monitoring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fostering a continuous improvement mindset and ensuring that project timelines align closely with stakeholder expectations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1-on-1 meetings with team members to discuss personal development, set performance goals, and provide ongoing feedback and mentorship, thus enhancing team engagement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model quality, reproducibility, and documentation, promoting a culture that values responsible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compliance with industry standards in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engineering teams to align data science initiatives with broader business objectives, ensuring that solutions meet stakeholder requirements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hiring and onboarding initiatives, focusing on building a high-performing team that possesses a diverse range of skills and perspectives relevant to advancing data science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finalized contractual requirements for vendor partnerships in data-related projects, optimizing costs while ensuring the delivery of value-added services that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enhance team collaboration,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tracking and facilitate knowledge sharing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to upskill team members in emerging data science technologies and methodologies, keeping the team ahead of industry trends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teams and executive leadership, articulating complex technical concepts in an understandable manner, thereby enhancing visibility and understanding of data science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research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integrating this knowledge into team practices for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for all data science deliverables, ensuring high standards of quality and accuracy in predictive analytics and machine learning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performance cycles of the team, providing structured feedback and leveraging performance metrics to drive improvements, thus resulting in increased employee satisfaction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convert data findings into compelling narratives for stakeholders, enabling fact-based decision-making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software development best practices and maintaining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specifications for new features, ensuring alignment with the broader product roadmap and user experience goals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machine learning and data analysis into product features,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engineering tools to extract and manipulate data from large databases for analytical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maintained the performance of applications through rigorous code reviews and automated testing frameworks, ensuring a high level of software performance and minimizing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analytics applications that cater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emerging technologies for junior engineers, covering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and analysis, thus fostering a learning environment that motivates team members to enhance their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prioritize features and timelines based on market research and customer feedback, ensuring that product iterations meet user expectations and market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aimed at improving team efficiency,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sessions, gathering user feedback and implementing changes based on real-world usage scenarios, leading to higher user satisfaction ratings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documentation for all software projects undertaken, standardizing processes for future references and ensuring that all deliverables are thoroughly documented for stakeholders and team members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for multiple applications, using CI/CD practices, improving the speed and efficiency of releases, while ensuring minimal downtime and disruption to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programming sessions that not only improved personal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but also enhanced team collaboration and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