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in designing and implementing web and mobile applications. Proficient in a variety of technologies, including Appian, Ansible, Terraform, and DevOps practices, with a strong background in cloud operations and collaborative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Java, JavaScript, TypeScript, Go,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Jenkins, Git, UrbanCode Deploy,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Appian, .NET, React, Angular, Spring Boot, Flask, Express.js,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Cloud Operations, Containerization, Microservices,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Nagios, Prometheus, Grafana, ELK Stack, Splunk, Datadog, New Relic, CloudWatch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ensuring seamless integration with various business processes and conducting thorough testing to ensure quality deliverables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requirement gathering sessions with stakeholders to clarify business needs, facilitating effective communication across teams and aligning technical solutions with project objectives to enhance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configuration management, significantly improving deployment efficiency and minimizing errors through version-controlled scripts and documentation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ensuring consistent provisioning of cloud resources across various environments while adhering to industry best practices for security and scalability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providing technical expertise and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enabling effective implementation of continuous integration and delivery pipelines that increased project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design and code reviews, advocating for clean coding standards and performant solutions while mentoring junior developers and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proposed new technologies to enhance operational efficiencies by evaluating third-party tools and frameworks, successfully integrating additional functionalities into the existing tech stack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application performance through systematic monitoring and logging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guided iterative improvements to enhance user experience and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change request process by adopting a structured approach for evaluating and implementing alterations, ensuring compliance with organizational protocols and minimizing project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technical testing to validate system functionality, incorporating unit tests and comprehensive testing frameworks to ensure all components functioned as proposed and met rigorous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sessions to promote knowledge-sharing, aiding in the clarification of complex requirements and effective troubleshooting of design issues, enhancing team collaboration and problem-solving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effective development environment by implementing version control best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team productivity and collaboration on shared projects while reducing merge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potential technical challenges through strategic planning and technology evaluations, thus influencing the direction of project outcomes and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enhancements, technical specifications, and operational processes, ensuring clear communication of project requirements and facilitating onboarding of new team members effectively.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staff on best development practices and coding standards, enhancing the team's adaptability and efficiency in response to project demands, fostering a collaborative and growth-oriented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performance optimization to support high traffic levels while maintaining a user-friendly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collaborating with stakeholders to ensure alignment between technical solution delivery and business objectives, significantly improving time-to-market for new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testing and deployment processes that facilitated rapid iteration cycles and enhanced overall software quality across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leading to increased consistency in development and production environments and streamlined deployment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best practices in software development while reducing technical debt and improving code quality for ongoing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efficiency by enabling faster application development cycles and improving user experience through component-driven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applying profiling tools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identify bottlenecks and implement solutions that enhanced responsiveness and load times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 for applications, ensuring comprehensive coverage that addressed functional and non-functional requirements while minimizing regression issues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design processes and system architecture for ongoing projects, providing guidance for future development and ensuring continuity across teams as personnel change occurred.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application troubleshooting by efficiently analyzing logs and using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issues and implement corrective actions, contributing to lower downtime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vendor evaluations for new technologies that could improve development workflows, conducting research and presenting findings to senior leadership to facilitate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onboarding new hires by leading technical training sessions on coding standards and system designs, assisting in their integration into the team and ensuring readiness for project involvement.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