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 focused on web and mobile applications. Proficient in developing applications leveraging C#.NET, ASP.NET, and SQL Server while delivering effective and scalable solutions within the healthcare domain. Demonstrated expertise in database management, reporting environments, and team collaboration to achieve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T-SQL, JavaScript, HTML5, CSS3,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React, Redux, Entity Framework, Web Services, XML, Crystal Reports, SQL Reporting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MySQL, MongoDB, SQLite, NoSQL, PostgreSQL,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Jira, Postman, Azure DevOps, Kubernetes, VSTS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OOP, Test-Driven Development, Microservices,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sophisticated healthcare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and reliable solutions while adhering to industry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detailed design specifications that align with user interface and technical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complex stored procedures and optimizing table designs to enhance application performance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dynamic front-end interfaces, enhancing user experience through responsive design and interactive features tailored to healthcare professionals'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supporting seamless integration with existing systems and third-party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reporting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Crystal Reports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Reporting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stakeholders with actionable insights drawn from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within the team to refine processes, tools, and technologies, enhancing overall project efficiency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procedures and debugging techniques, ensuring high-quality software delivery while consistently meeting project deadlines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suggesting key technology stacks and frameworks to improve existing applications while aligning with the evolving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enhancing team skillsets and promoting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data to implement functional changes that align with user needs and business objectives, showcasing adaptability to evolving project scopes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across departments to ensure a clear understanding of technical needs, fostering an environment of collaboration that drives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UI components that adhere to accessibility standards, contributing to a more inclusive software experience for all users involved in healthcare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project documentation to ensure compliance with healthcare regulations while identifying potential risks associated with system design and functionality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employing methodologies best-suited for adaptive project management, thereby driving progress and ensuring on-time delivery of high-quality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scalability while adhering to best practices for coding, documentation,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essential software components, translating functional requirements into technical specifications for seamless integration of new features within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management, crafting complex queries and optimizing database performance to support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security protocols and smooth data exchange between the client and server sides.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state management in large-scale applications, enabling the delivery of responsive and dynamic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through collaborative sessions, contributing to overall project goals and enhancing the cohesiveness of project requirements among varied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 for applications, ensuring clarity and compliance with documentation standards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frameworks to validate application functionalities, identifying and resolving issues early in the development cycle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and efficient code management practices while documenting changes for traceability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 on coding best practices and design patterns, fostering a culture of continuous learning and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application performance through code reviews and refactoring efforts, proactively enhancing system efficiency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insights to technology selection and application design strategies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