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specializing in C/C++ development, networking software, and Linux systems. Proven ability to deliver solutions for network virtualization and architectural improvements, leveraging extensive knowledge of security protocols and multi-core processing.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RTOS, Unix, Ubuntu, CentOS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UDP, SCTP, GTP, SIP, DIAMETER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SDN, NFV, VNF, OpenFlow, VXLAN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BASH, LLVM, Valgrind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IPSec, TLS/SSL, VPN, DPI, Firewall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network communication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packet processing and protocol management, ensuring compliance with industry standards and optimized for latency and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clients to gather requirements and provide technical advice on software solutions using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SDN/NFV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conducting thorough testing and debugging in a collaborative environment with both local and remote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expertise to create applications with multi-core processing capabilities, enhancing processing efficiency and reducing bottlenecks in data handling for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systems to identify improvements,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L4-L7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upgrading security measures and enhancing functionality in end-to-end network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for software development processes, ensuring clarity on requirements, design principles, and testing methodologies to assist team members and maintain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and team training sessions to endorse best practices in coding standards and network architecture, fostering a culture of continuous improvement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packet processing systems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resilience of applications against emerging threats and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interfaces for network monitoring tools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clients with intuitive platforms for real-time analysis of network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workflows by integrating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speed and minimizing downtime during software updates for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efforts in deploying microservices architecture for network management, utilizing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technologies to streamline operations and scalability while aligning with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inefficiencies and refining applications to enhance user experience and operational accuracy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product functionalities through data-driven insights, integrating advanced algorithms and analytics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addressed client-specific communication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best practices and advanced programming techniques, fostering skill development that contributed to a more robust and responsive development team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and integrated cutting-edge technologies in network communications, ensuring adaptation to new trends while maintaining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software frameworks that improved the performance of cloud-based applications in the networking domain,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development team to enhance product features, incorporating user feedback and performance metrics to guide software updates and improvements in line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establishment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development methodologies by organizing workshops and code reviews that instilled a mindset of quality assurance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implemented machine learning algorithms to predict traffic patterns in network applications, leveraging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seminars to present innovations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virtualization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strategies, strengthening the company’s position as a thought leader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 a pivotal member of a cross-functional team, contributed to troubleshooting and resolving high-impact bugs in production releases, demonstrating problem-solving abilities under pressure and enhancing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